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F6" w:rsidRPr="006E6FEA" w:rsidRDefault="002D7DF6" w:rsidP="002D7DF6">
      <w:pPr>
        <w:spacing w:line="209" w:lineRule="auto"/>
        <w:ind w:left="220" w:right="221"/>
        <w:jc w:val="center"/>
        <w:rPr>
          <w:rFonts w:ascii="Times New Roman" w:eastAsia="Calibri Light" w:hAnsi="Times New Roman" w:cs="Times New Roman"/>
          <w:color w:val="0070C0"/>
          <w:sz w:val="24"/>
          <w:szCs w:val="24"/>
        </w:rPr>
      </w:pPr>
      <w:r w:rsidRPr="006E6FEA">
        <w:rPr>
          <w:rFonts w:ascii="Times New Roman" w:eastAsia="Calibri Light" w:hAnsi="Times New Roman" w:cs="Times New Roman"/>
          <w:color w:val="0070C0"/>
          <w:sz w:val="24"/>
          <w:szCs w:val="24"/>
        </w:rPr>
        <w:t>MNG HOLDİNG A.Ş. ve ŞİRKETLER TOPLULUĞU İLE İŞTİRAKLERİNİN</w:t>
      </w:r>
    </w:p>
    <w:p w:rsidR="002D7DF6" w:rsidRPr="006E6FEA" w:rsidRDefault="002D7DF6" w:rsidP="002D7DF6">
      <w:pPr>
        <w:spacing w:line="103" w:lineRule="exact"/>
        <w:rPr>
          <w:rFonts w:ascii="Times New Roman" w:eastAsia="Times New Roman" w:hAnsi="Times New Roman" w:cs="Times New Roman"/>
          <w:color w:val="0070C0"/>
          <w:sz w:val="24"/>
          <w:szCs w:val="24"/>
        </w:rPr>
      </w:pPr>
    </w:p>
    <w:p w:rsidR="002D7DF6" w:rsidRPr="006E6FEA" w:rsidRDefault="002D7DF6" w:rsidP="002D7DF6">
      <w:pPr>
        <w:spacing w:line="218" w:lineRule="auto"/>
        <w:ind w:left="220" w:right="221"/>
        <w:jc w:val="center"/>
        <w:rPr>
          <w:rFonts w:ascii="Times New Roman" w:eastAsia="Calibri Light" w:hAnsi="Times New Roman" w:cs="Times New Roman"/>
          <w:color w:val="0070C0"/>
          <w:sz w:val="24"/>
          <w:szCs w:val="24"/>
        </w:rPr>
      </w:pPr>
      <w:r w:rsidRPr="006E6FEA">
        <w:rPr>
          <w:rFonts w:ascii="Times New Roman" w:eastAsia="Calibri Light" w:hAnsi="Times New Roman" w:cs="Times New Roman"/>
          <w:color w:val="0070C0"/>
          <w:sz w:val="24"/>
          <w:szCs w:val="24"/>
        </w:rPr>
        <w:t>KİŞİSEL VERİLERİN KORUNMASI VE İŞLENMESİ POLİTİKASI</w:t>
      </w:r>
    </w:p>
    <w:p w:rsidR="002D7DF6" w:rsidRPr="006E6FEA" w:rsidRDefault="002D7DF6" w:rsidP="002D7DF6">
      <w:pPr>
        <w:spacing w:line="200" w:lineRule="exact"/>
        <w:rPr>
          <w:rFonts w:ascii="Times New Roman" w:eastAsia="Times New Roman" w:hAnsi="Times New Roman" w:cs="Times New Roman"/>
          <w:sz w:val="24"/>
          <w:szCs w:val="24"/>
        </w:rPr>
      </w:pPr>
    </w:p>
    <w:p w:rsidR="002D7DF6" w:rsidRPr="006E6FEA" w:rsidRDefault="002D7DF6" w:rsidP="002D7DF6">
      <w:pPr>
        <w:spacing w:line="318" w:lineRule="exact"/>
        <w:rPr>
          <w:rFonts w:ascii="Times New Roman" w:eastAsia="Times New Roman" w:hAnsi="Times New Roman" w:cs="Times New Roman"/>
          <w:sz w:val="24"/>
          <w:szCs w:val="24"/>
        </w:rPr>
      </w:pPr>
    </w:p>
    <w:p w:rsidR="002D7DF6" w:rsidRDefault="002D7DF6" w:rsidP="002D7DF6">
      <w:pPr>
        <w:spacing w:line="269" w:lineRule="auto"/>
        <w:ind w:left="-284" w:firstLine="364"/>
        <w:jc w:val="both"/>
        <w:rPr>
          <w:rFonts w:ascii="Times New Roman" w:hAnsi="Times New Roman" w:cs="Times New Roman"/>
          <w:sz w:val="24"/>
          <w:szCs w:val="24"/>
        </w:rPr>
      </w:pPr>
      <w:r w:rsidRPr="006E6FEA">
        <w:rPr>
          <w:rFonts w:ascii="Times New Roman" w:hAnsi="Times New Roman" w:cs="Times New Roman"/>
          <w:sz w:val="24"/>
          <w:szCs w:val="24"/>
        </w:rPr>
        <w:t>Kişisel verilerin korunması, MNG HOLDİNG Anonim Şirketi’nin ve şirketler topluluğu ile iştiraklerinin en önemli öncelikleri arasında</w:t>
      </w:r>
      <w:r>
        <w:rPr>
          <w:rFonts w:ascii="Times New Roman" w:hAnsi="Times New Roman" w:cs="Times New Roman"/>
          <w:sz w:val="24"/>
          <w:szCs w:val="24"/>
        </w:rPr>
        <w:t xml:space="preserve"> yer almaktadır. Bu konunun en önemli kısmını ise işbu Politika ile yönetilen, </w:t>
      </w:r>
      <w:r w:rsidRPr="006E6FEA">
        <w:rPr>
          <w:rFonts w:ascii="Times New Roman" w:hAnsi="Times New Roman" w:cs="Times New Roman"/>
          <w:sz w:val="24"/>
          <w:szCs w:val="24"/>
        </w:rPr>
        <w:t>çalışan adaylarımızın, şirket hissedarlarının, şirket yetkililerinin, ziyaretçilerimizin,</w:t>
      </w:r>
      <w:r>
        <w:rPr>
          <w:rFonts w:ascii="Times New Roman" w:hAnsi="Times New Roman" w:cs="Times New Roman"/>
          <w:sz w:val="24"/>
          <w:szCs w:val="24"/>
        </w:rPr>
        <w:t xml:space="preserve"> </w:t>
      </w:r>
      <w:r w:rsidRPr="006E6FEA">
        <w:rPr>
          <w:rFonts w:ascii="Times New Roman" w:hAnsi="Times New Roman" w:cs="Times New Roman"/>
          <w:sz w:val="24"/>
          <w:szCs w:val="24"/>
        </w:rPr>
        <w:t xml:space="preserve">iş birliği içinde olduğumuz kurumların çalışanları, hissedarları ve yetkililerinin ve üçüncü kişilerin kişisel verilerinin korunması ve işlenmesi oluşturmaktadır. </w:t>
      </w:r>
    </w:p>
    <w:p w:rsidR="002D7DF6" w:rsidRPr="006E6FEA" w:rsidRDefault="002D7DF6" w:rsidP="002D7DF6">
      <w:pPr>
        <w:spacing w:line="269" w:lineRule="auto"/>
        <w:ind w:left="-284" w:firstLine="364"/>
        <w:jc w:val="both"/>
        <w:rPr>
          <w:rFonts w:ascii="Times New Roman" w:hAnsi="Times New Roman" w:cs="Times New Roman"/>
          <w:sz w:val="24"/>
          <w:szCs w:val="24"/>
        </w:rPr>
      </w:pPr>
      <w:r w:rsidRPr="006E6FEA">
        <w:rPr>
          <w:rFonts w:ascii="Times New Roman" w:hAnsi="Times New Roman" w:cs="Times New Roman"/>
          <w:sz w:val="24"/>
          <w:szCs w:val="24"/>
        </w:rPr>
        <w:t>Çalışanlarımızın kişisel verilerinin korunmasına ilişkin Şirketimizin yürüttü</w:t>
      </w:r>
      <w:r>
        <w:rPr>
          <w:rFonts w:ascii="Times New Roman" w:hAnsi="Times New Roman" w:cs="Times New Roman"/>
          <w:sz w:val="24"/>
          <w:szCs w:val="24"/>
        </w:rPr>
        <w:t>ğü faaliyetler ise, bu Politika</w:t>
      </w:r>
      <w:r w:rsidRPr="006E6FEA">
        <w:rPr>
          <w:rFonts w:ascii="Times New Roman" w:hAnsi="Times New Roman" w:cs="Times New Roman"/>
          <w:sz w:val="24"/>
          <w:szCs w:val="24"/>
        </w:rPr>
        <w:t xml:space="preserve">daki esaslarla paralel olarak kaleme alınan </w:t>
      </w:r>
      <w:r>
        <w:rPr>
          <w:rFonts w:ascii="Times New Roman" w:hAnsi="Times New Roman" w:cs="Times New Roman"/>
          <w:sz w:val="24"/>
          <w:szCs w:val="24"/>
        </w:rPr>
        <w:t>PERSONEL</w:t>
      </w:r>
      <w:r w:rsidRPr="006E6FEA">
        <w:rPr>
          <w:rFonts w:ascii="Times New Roman" w:hAnsi="Times New Roman" w:cs="Times New Roman"/>
          <w:sz w:val="24"/>
          <w:szCs w:val="24"/>
        </w:rPr>
        <w:t xml:space="preserve"> Kişisel Verilerin Korunması ve İşlenmesi Politikası altında yönetilmektedir.</w:t>
      </w:r>
    </w:p>
    <w:p w:rsidR="002D7DF6" w:rsidRPr="006E6FEA" w:rsidRDefault="002D7DF6" w:rsidP="002D7DF6">
      <w:pPr>
        <w:spacing w:line="267" w:lineRule="auto"/>
        <w:ind w:left="-284" w:firstLine="284"/>
        <w:jc w:val="both"/>
        <w:rPr>
          <w:rFonts w:ascii="Times New Roman" w:hAnsi="Times New Roman" w:cs="Times New Roman"/>
          <w:sz w:val="24"/>
          <w:szCs w:val="24"/>
        </w:rPr>
      </w:pPr>
      <w:r>
        <w:rPr>
          <w:rFonts w:ascii="Times New Roman" w:hAnsi="Times New Roman" w:cs="Times New Roman"/>
          <w:sz w:val="24"/>
          <w:szCs w:val="24"/>
        </w:rPr>
        <w:t>T.C.</w:t>
      </w:r>
      <w:r w:rsidRPr="006E6FEA">
        <w:rPr>
          <w:rFonts w:ascii="Times New Roman" w:hAnsi="Times New Roman" w:cs="Times New Roman"/>
          <w:sz w:val="24"/>
          <w:szCs w:val="24"/>
        </w:rPr>
        <w:t xml:space="preserve"> Anayasası’na göre, herkes, kendisiyle ilgili kişisel verilerin korunmasını isteme hakkına sahiptir. </w:t>
      </w:r>
      <w:proofErr w:type="gramStart"/>
      <w:r>
        <w:rPr>
          <w:rFonts w:ascii="Times New Roman" w:hAnsi="Times New Roman" w:cs="Times New Roman"/>
          <w:sz w:val="24"/>
          <w:szCs w:val="24"/>
        </w:rPr>
        <w:t>Anayasa ile güvence altına alınan bir</w:t>
      </w:r>
      <w:r w:rsidRPr="006E6FEA">
        <w:rPr>
          <w:rFonts w:ascii="Times New Roman" w:hAnsi="Times New Roman" w:cs="Times New Roman"/>
          <w:sz w:val="24"/>
          <w:szCs w:val="24"/>
        </w:rPr>
        <w:t xml:space="preserve"> hak olan kişisel verilerin korunması konusunda MNG Holding A.Ş. , işbu Politika</w:t>
      </w:r>
      <w:r w:rsidR="00D8129A">
        <w:rPr>
          <w:rFonts w:ascii="Times New Roman" w:hAnsi="Times New Roman" w:cs="Times New Roman"/>
          <w:sz w:val="24"/>
          <w:szCs w:val="24"/>
        </w:rPr>
        <w:t xml:space="preserve"> ile yönetilen; </w:t>
      </w:r>
      <w:r w:rsidRPr="006E6FEA">
        <w:rPr>
          <w:rFonts w:ascii="Times New Roman" w:hAnsi="Times New Roman" w:cs="Times New Roman"/>
          <w:sz w:val="24"/>
          <w:szCs w:val="24"/>
        </w:rPr>
        <w:t>çalışan adaylarının, şirket hissedarlarının, şirket yetkililerinin, ziyaretçilerinin, iş birliği içinde olduğu kurumların çalışanları, hissedarları ve yetkililerinin ve üçüncü kişilerin kişisel verilerinin korunmasına gerekli özeni göstermekte ve bunu bir Şirket politikası haline getirmektedir.</w:t>
      </w:r>
      <w:proofErr w:type="gramEnd"/>
    </w:p>
    <w:p w:rsidR="002D7DF6" w:rsidRPr="006E6FEA" w:rsidRDefault="002D7DF6" w:rsidP="002D7DF6">
      <w:pPr>
        <w:spacing w:line="267" w:lineRule="auto"/>
        <w:ind w:left="80"/>
        <w:jc w:val="both"/>
        <w:rPr>
          <w:rFonts w:ascii="Times New Roman" w:hAnsi="Times New Roman" w:cs="Times New Roman"/>
          <w:sz w:val="24"/>
          <w:szCs w:val="24"/>
        </w:rPr>
      </w:pPr>
    </w:p>
    <w:p w:rsidR="002D7DF6" w:rsidRPr="006E6FEA" w:rsidRDefault="002D7DF6" w:rsidP="002D7DF6">
      <w:pPr>
        <w:spacing w:line="235" w:lineRule="auto"/>
        <w:ind w:left="-284" w:firstLine="284"/>
        <w:jc w:val="both"/>
        <w:rPr>
          <w:rFonts w:ascii="Times New Roman" w:hAnsi="Times New Roman" w:cs="Times New Roman"/>
          <w:sz w:val="24"/>
          <w:szCs w:val="24"/>
        </w:rPr>
      </w:pPr>
      <w:r w:rsidRPr="006E6FEA">
        <w:rPr>
          <w:rFonts w:ascii="Times New Roman" w:hAnsi="Times New Roman" w:cs="Times New Roman"/>
          <w:sz w:val="24"/>
          <w:szCs w:val="24"/>
        </w:rPr>
        <w:t xml:space="preserve">Bu kapsamda, </w:t>
      </w:r>
      <w:r>
        <w:rPr>
          <w:rFonts w:ascii="Times New Roman" w:hAnsi="Times New Roman" w:cs="Times New Roman"/>
          <w:sz w:val="24"/>
          <w:szCs w:val="24"/>
        </w:rPr>
        <w:t>yasal mevzuat çerçevesinde</w:t>
      </w:r>
      <w:r w:rsidRPr="006E6FEA">
        <w:rPr>
          <w:rFonts w:ascii="Times New Roman" w:hAnsi="Times New Roman" w:cs="Times New Roman"/>
          <w:sz w:val="24"/>
          <w:szCs w:val="24"/>
        </w:rPr>
        <w:t xml:space="preserve"> işlenen kişisel verilerin korunması için MNG HOLDİNG A.Ş. tarafından gereken idari ve teknik tedbirler alınmaktadır.</w:t>
      </w:r>
    </w:p>
    <w:p w:rsidR="002D7DF6" w:rsidRPr="006E6FEA" w:rsidRDefault="002D7DF6" w:rsidP="002D7DF6">
      <w:pPr>
        <w:spacing w:line="235" w:lineRule="auto"/>
        <w:ind w:left="80"/>
        <w:jc w:val="both"/>
        <w:rPr>
          <w:rFonts w:ascii="Times New Roman" w:hAnsi="Times New Roman" w:cs="Times New Roman"/>
          <w:sz w:val="24"/>
          <w:szCs w:val="24"/>
        </w:rPr>
      </w:pPr>
    </w:p>
    <w:p w:rsidR="002D7DF6" w:rsidRPr="006E6FEA" w:rsidRDefault="002D7DF6" w:rsidP="002D7DF6">
      <w:pPr>
        <w:spacing w:line="236" w:lineRule="auto"/>
        <w:ind w:left="-284" w:firstLine="364"/>
        <w:jc w:val="both"/>
        <w:rPr>
          <w:rFonts w:ascii="Times New Roman" w:hAnsi="Times New Roman" w:cs="Times New Roman"/>
          <w:sz w:val="24"/>
          <w:szCs w:val="24"/>
        </w:rPr>
      </w:pPr>
      <w:r>
        <w:rPr>
          <w:rFonts w:ascii="Times New Roman" w:hAnsi="Times New Roman" w:cs="Times New Roman"/>
          <w:sz w:val="24"/>
          <w:szCs w:val="24"/>
        </w:rPr>
        <w:t>Bu Politika</w:t>
      </w:r>
      <w:r w:rsidRPr="006E6FEA">
        <w:rPr>
          <w:rFonts w:ascii="Times New Roman" w:hAnsi="Times New Roman" w:cs="Times New Roman"/>
          <w:sz w:val="24"/>
          <w:szCs w:val="24"/>
        </w:rPr>
        <w:t xml:space="preserve">da kişisel verilerin işlenmesinde </w:t>
      </w:r>
      <w:r>
        <w:rPr>
          <w:rFonts w:ascii="Times New Roman" w:hAnsi="Times New Roman" w:cs="Times New Roman"/>
          <w:sz w:val="24"/>
          <w:szCs w:val="24"/>
        </w:rPr>
        <w:t>şirketin</w:t>
      </w:r>
      <w:r w:rsidRPr="006E6FEA">
        <w:rPr>
          <w:rFonts w:ascii="Times New Roman" w:hAnsi="Times New Roman" w:cs="Times New Roman"/>
          <w:sz w:val="24"/>
          <w:szCs w:val="24"/>
        </w:rPr>
        <w:t xml:space="preserve"> benimsediği temel ilkeler</w:t>
      </w:r>
      <w:r>
        <w:rPr>
          <w:rFonts w:ascii="Times New Roman" w:hAnsi="Times New Roman" w:cs="Times New Roman"/>
          <w:sz w:val="24"/>
          <w:szCs w:val="24"/>
        </w:rPr>
        <w:t xml:space="preserve"> şunlardır;</w:t>
      </w:r>
    </w:p>
    <w:p w:rsidR="002D7DF6" w:rsidRPr="006E6FEA" w:rsidRDefault="002D7DF6" w:rsidP="002D7DF6">
      <w:pPr>
        <w:spacing w:line="49" w:lineRule="exact"/>
        <w:rPr>
          <w:rFonts w:ascii="Times New Roman" w:eastAsia="Times New Roman" w:hAnsi="Times New Roman" w:cs="Times New Roman"/>
          <w:sz w:val="24"/>
          <w:szCs w:val="24"/>
        </w:rPr>
      </w:pPr>
    </w:p>
    <w:p w:rsidR="002D7DF6" w:rsidRPr="006E6FEA" w:rsidRDefault="002D7DF6" w:rsidP="002D7DF6">
      <w:pPr>
        <w:numPr>
          <w:ilvl w:val="0"/>
          <w:numId w:val="1"/>
        </w:numPr>
        <w:tabs>
          <w:tab w:val="left" w:pos="1080"/>
        </w:tabs>
        <w:spacing w:line="0" w:lineRule="atLeast"/>
        <w:ind w:left="1080" w:hanging="436"/>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 hukuka ve dürüstlük kurallarına uygun işleme,</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1"/>
        </w:numPr>
        <w:tabs>
          <w:tab w:val="left" w:pos="1080"/>
        </w:tabs>
        <w:spacing w:line="0" w:lineRule="atLeast"/>
        <w:ind w:left="1080" w:hanging="436"/>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 doğru ve gerektiğinde güncel tutma,</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1"/>
        </w:numPr>
        <w:tabs>
          <w:tab w:val="left" w:pos="1080"/>
        </w:tabs>
        <w:spacing w:line="0" w:lineRule="atLeast"/>
        <w:ind w:left="1080" w:hanging="436"/>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 belirli, açık ve meşru amaçlar için işleme,</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1"/>
        </w:numPr>
        <w:tabs>
          <w:tab w:val="left" w:pos="1080"/>
        </w:tabs>
        <w:spacing w:line="0" w:lineRule="atLeast"/>
        <w:ind w:left="1080" w:hanging="436"/>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 işlendikleri amaçla bağlantılı, sınırlı ve ölçülü işleme,</w:t>
      </w:r>
    </w:p>
    <w:p w:rsidR="002D7DF6" w:rsidRPr="006E6FEA" w:rsidRDefault="002D7DF6" w:rsidP="002D7DF6">
      <w:pPr>
        <w:spacing w:line="101" w:lineRule="exact"/>
        <w:rPr>
          <w:rFonts w:ascii="Times New Roman" w:eastAsia="Times New Roman" w:hAnsi="Times New Roman" w:cs="Times New Roman"/>
          <w:sz w:val="24"/>
          <w:szCs w:val="24"/>
        </w:rPr>
      </w:pPr>
    </w:p>
    <w:p w:rsidR="002D7DF6" w:rsidRPr="006E6FEA" w:rsidRDefault="002D7DF6" w:rsidP="002D7DF6">
      <w:pPr>
        <w:numPr>
          <w:ilvl w:val="0"/>
          <w:numId w:val="1"/>
        </w:numPr>
        <w:tabs>
          <w:tab w:val="left" w:pos="1080"/>
        </w:tabs>
        <w:spacing w:line="235" w:lineRule="auto"/>
        <w:ind w:left="1080" w:right="20" w:hanging="436"/>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 ilgili mevzuatta öngörülen veya işlendikleri amaç için gerekli olan süre kadar muhafaza etme,</w:t>
      </w:r>
    </w:p>
    <w:p w:rsidR="002D7DF6" w:rsidRPr="006E6FEA" w:rsidRDefault="002D7DF6" w:rsidP="002D7DF6">
      <w:pPr>
        <w:spacing w:line="51" w:lineRule="exact"/>
        <w:rPr>
          <w:rFonts w:ascii="Times New Roman" w:eastAsia="Times New Roman" w:hAnsi="Times New Roman" w:cs="Times New Roman"/>
          <w:sz w:val="24"/>
          <w:szCs w:val="24"/>
        </w:rPr>
      </w:pPr>
    </w:p>
    <w:p w:rsidR="002D7DF6" w:rsidRPr="006E6FEA" w:rsidRDefault="002D7DF6" w:rsidP="002D7DF6">
      <w:pPr>
        <w:numPr>
          <w:ilvl w:val="0"/>
          <w:numId w:val="1"/>
        </w:numPr>
        <w:tabs>
          <w:tab w:val="left" w:pos="1080"/>
        </w:tabs>
        <w:spacing w:line="0" w:lineRule="atLeast"/>
        <w:ind w:left="1080" w:hanging="436"/>
        <w:rPr>
          <w:rFonts w:ascii="Times New Roman" w:eastAsia="Times New Roman" w:hAnsi="Times New Roman" w:cs="Times New Roman"/>
          <w:sz w:val="24"/>
          <w:szCs w:val="24"/>
        </w:rPr>
      </w:pPr>
      <w:r w:rsidRPr="006E6FEA">
        <w:rPr>
          <w:rFonts w:ascii="Times New Roman" w:hAnsi="Times New Roman" w:cs="Times New Roman"/>
          <w:sz w:val="24"/>
          <w:szCs w:val="24"/>
        </w:rPr>
        <w:t>Kişisel veri sahiplerini aydınlatma ve bilgilendirme,</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1"/>
        </w:numPr>
        <w:tabs>
          <w:tab w:val="left" w:pos="1080"/>
        </w:tabs>
        <w:spacing w:line="0" w:lineRule="atLeast"/>
        <w:ind w:left="1080" w:hanging="436"/>
        <w:rPr>
          <w:rFonts w:ascii="Times New Roman" w:eastAsia="Times New Roman" w:hAnsi="Times New Roman" w:cs="Times New Roman"/>
          <w:sz w:val="24"/>
          <w:szCs w:val="24"/>
        </w:rPr>
      </w:pPr>
      <w:r w:rsidRPr="006E6FEA">
        <w:rPr>
          <w:rFonts w:ascii="Times New Roman" w:hAnsi="Times New Roman" w:cs="Times New Roman"/>
          <w:sz w:val="24"/>
          <w:szCs w:val="24"/>
        </w:rPr>
        <w:t>Kişisel veri sahiplerinin haklarını kullanması için gerekli sistemi kurma,</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1"/>
        </w:numPr>
        <w:tabs>
          <w:tab w:val="left" w:pos="1080"/>
        </w:tabs>
        <w:spacing w:line="0" w:lineRule="atLeast"/>
        <w:ind w:left="1080" w:hanging="436"/>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verilerin muhafazasında gerekli tedbirleri alma,</w:t>
      </w:r>
    </w:p>
    <w:p w:rsidR="002D7DF6" w:rsidRPr="006E6FEA" w:rsidRDefault="002D7DF6" w:rsidP="002D7DF6">
      <w:pPr>
        <w:spacing w:line="102" w:lineRule="exact"/>
        <w:rPr>
          <w:rFonts w:ascii="Times New Roman" w:eastAsia="Times New Roman" w:hAnsi="Times New Roman" w:cs="Times New Roman"/>
          <w:sz w:val="24"/>
          <w:szCs w:val="24"/>
        </w:rPr>
      </w:pPr>
    </w:p>
    <w:p w:rsidR="002D7DF6" w:rsidRPr="006E6FEA" w:rsidRDefault="002D7DF6" w:rsidP="002D7DF6">
      <w:pPr>
        <w:numPr>
          <w:ilvl w:val="0"/>
          <w:numId w:val="1"/>
        </w:numPr>
        <w:tabs>
          <w:tab w:val="left" w:pos="1080"/>
        </w:tabs>
        <w:spacing w:line="236" w:lineRule="auto"/>
        <w:ind w:left="1080" w:right="20" w:hanging="436"/>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verilerin işleme amacının gereklilikleri doğrultusunda üçüncü kişilere aktarılmasında, ilgili mevzuata ve KVK Kurulu düzenlemelerine uygun davranma,</w:t>
      </w:r>
    </w:p>
    <w:p w:rsidR="002D7DF6" w:rsidRPr="006E6FEA" w:rsidRDefault="002D7DF6" w:rsidP="002D7DF6">
      <w:pPr>
        <w:spacing w:line="51" w:lineRule="exact"/>
        <w:rPr>
          <w:rFonts w:ascii="Times New Roman" w:eastAsia="Times New Roman" w:hAnsi="Times New Roman" w:cs="Times New Roman"/>
          <w:sz w:val="24"/>
          <w:szCs w:val="24"/>
        </w:rPr>
      </w:pPr>
    </w:p>
    <w:p w:rsidR="002D7DF6" w:rsidRPr="00740343" w:rsidRDefault="002D7DF6" w:rsidP="00740343">
      <w:pPr>
        <w:pStyle w:val="ListeParagraf"/>
        <w:numPr>
          <w:ilvl w:val="0"/>
          <w:numId w:val="1"/>
        </w:numPr>
        <w:tabs>
          <w:tab w:val="left" w:pos="709"/>
        </w:tabs>
        <w:spacing w:line="0" w:lineRule="atLeast"/>
        <w:ind w:left="1134" w:hanging="425"/>
        <w:rPr>
          <w:rFonts w:ascii="Times New Roman" w:eastAsia="Times New Roman" w:hAnsi="Times New Roman" w:cs="Times New Roman"/>
          <w:sz w:val="24"/>
          <w:szCs w:val="24"/>
        </w:rPr>
      </w:pPr>
      <w:r w:rsidRPr="00740343">
        <w:rPr>
          <w:rFonts w:ascii="Times New Roman" w:hAnsi="Times New Roman" w:cs="Times New Roman"/>
          <w:sz w:val="24"/>
          <w:szCs w:val="24"/>
        </w:rPr>
        <w:t>Özel nitelikli kişisel verilerin işlenmesine ve korunmasına gerekli hassasiyeti göstermek</w:t>
      </w:r>
      <w:r w:rsidRPr="00740343">
        <w:rPr>
          <w:rFonts w:ascii="Times New Roman" w:eastAsia="Times New Roman" w:hAnsi="Times New Roman" w:cs="Times New Roman"/>
          <w:sz w:val="24"/>
          <w:szCs w:val="24"/>
        </w:rPr>
        <w:t>.</w:t>
      </w:r>
    </w:p>
    <w:p w:rsidR="002D7DF6" w:rsidRDefault="002D7DF6" w:rsidP="002D7DF6">
      <w:pPr>
        <w:tabs>
          <w:tab w:val="left" w:pos="600"/>
        </w:tabs>
        <w:spacing w:line="0" w:lineRule="atLeast"/>
        <w:rPr>
          <w:rFonts w:ascii="Times New Roman" w:eastAsia="Times New Roman" w:hAnsi="Times New Roman" w:cs="Times New Roman"/>
          <w:color w:val="002060"/>
          <w:sz w:val="24"/>
          <w:szCs w:val="24"/>
        </w:rPr>
      </w:pPr>
      <w:r w:rsidRPr="006E6FEA">
        <w:rPr>
          <w:rFonts w:ascii="Times New Roman" w:eastAsia="Times New Roman" w:hAnsi="Times New Roman" w:cs="Times New Roman"/>
          <w:color w:val="002060"/>
          <w:sz w:val="24"/>
          <w:szCs w:val="24"/>
        </w:rPr>
        <w:tab/>
      </w:r>
    </w:p>
    <w:p w:rsidR="002D7DF6" w:rsidRPr="001F57D0" w:rsidRDefault="002D7DF6" w:rsidP="002D7DF6">
      <w:pPr>
        <w:tabs>
          <w:tab w:val="left" w:pos="600"/>
        </w:tabs>
        <w:spacing w:line="0" w:lineRule="atLeast"/>
        <w:rPr>
          <w:rFonts w:ascii="Times New Roman" w:hAnsi="Times New Roman" w:cs="Times New Roman"/>
          <w:b/>
          <w:color w:val="5B9BD5"/>
          <w:sz w:val="24"/>
          <w:szCs w:val="24"/>
        </w:rPr>
      </w:pPr>
      <w:r w:rsidRPr="001F57D0">
        <w:rPr>
          <w:rFonts w:ascii="Times New Roman" w:hAnsi="Times New Roman" w:cs="Times New Roman"/>
          <w:b/>
          <w:color w:val="5B9BD5"/>
          <w:sz w:val="24"/>
          <w:szCs w:val="24"/>
        </w:rPr>
        <w:t>POLİTİKA’NIN AMACI</w:t>
      </w:r>
    </w:p>
    <w:p w:rsidR="002D7DF6" w:rsidRPr="006E6FEA" w:rsidRDefault="002D7DF6" w:rsidP="002D7DF6">
      <w:pPr>
        <w:spacing w:line="320" w:lineRule="exact"/>
        <w:rPr>
          <w:rFonts w:ascii="Times New Roman" w:eastAsia="Times New Roman" w:hAnsi="Times New Roman" w:cs="Times New Roman"/>
          <w:sz w:val="24"/>
          <w:szCs w:val="24"/>
        </w:rPr>
      </w:pPr>
    </w:p>
    <w:p w:rsidR="002D7DF6" w:rsidRPr="006E6FEA" w:rsidRDefault="002D7DF6" w:rsidP="002D7DF6">
      <w:pPr>
        <w:spacing w:line="261" w:lineRule="auto"/>
        <w:ind w:left="80"/>
        <w:jc w:val="both"/>
        <w:rPr>
          <w:rFonts w:ascii="Times New Roman" w:hAnsi="Times New Roman" w:cs="Times New Roman"/>
          <w:sz w:val="24"/>
          <w:szCs w:val="24"/>
        </w:rPr>
      </w:pPr>
      <w:proofErr w:type="gramStart"/>
      <w:r>
        <w:rPr>
          <w:rFonts w:ascii="Times New Roman" w:hAnsi="Times New Roman" w:cs="Times New Roman"/>
          <w:sz w:val="24"/>
          <w:szCs w:val="24"/>
        </w:rPr>
        <w:t>Politikanın</w:t>
      </w:r>
      <w:r w:rsidRPr="006E6FEA">
        <w:rPr>
          <w:rFonts w:ascii="Times New Roman" w:hAnsi="Times New Roman" w:cs="Times New Roman"/>
          <w:sz w:val="24"/>
          <w:szCs w:val="24"/>
        </w:rPr>
        <w:t xml:space="preserve"> temel amacı, </w:t>
      </w:r>
      <w:r>
        <w:rPr>
          <w:rFonts w:ascii="Times New Roman" w:hAnsi="Times New Roman" w:cs="Times New Roman"/>
          <w:sz w:val="24"/>
          <w:szCs w:val="24"/>
        </w:rPr>
        <w:t>şirket</w:t>
      </w:r>
      <w:r w:rsidRPr="006E6FEA">
        <w:rPr>
          <w:rFonts w:ascii="Times New Roman" w:hAnsi="Times New Roman" w:cs="Times New Roman"/>
          <w:sz w:val="24"/>
          <w:szCs w:val="24"/>
        </w:rPr>
        <w:t xml:space="preserve"> tarafından hukuka uygun bir biçimde yürütülen kişisel veri işleme faaliyeti </w:t>
      </w:r>
      <w:r>
        <w:rPr>
          <w:rFonts w:ascii="Times New Roman" w:hAnsi="Times New Roman" w:cs="Times New Roman"/>
          <w:sz w:val="24"/>
          <w:szCs w:val="24"/>
        </w:rPr>
        <w:t>ve</w:t>
      </w:r>
      <w:r w:rsidRPr="006E6FEA">
        <w:rPr>
          <w:rFonts w:ascii="Times New Roman" w:hAnsi="Times New Roman" w:cs="Times New Roman"/>
          <w:sz w:val="24"/>
          <w:szCs w:val="24"/>
        </w:rPr>
        <w:t xml:space="preserve"> bu kapsamda müşterilerim</w:t>
      </w:r>
      <w:r>
        <w:rPr>
          <w:rFonts w:ascii="Times New Roman" w:hAnsi="Times New Roman" w:cs="Times New Roman"/>
          <w:sz w:val="24"/>
          <w:szCs w:val="24"/>
        </w:rPr>
        <w:t xml:space="preserve">iz, </w:t>
      </w:r>
      <w:r w:rsidRPr="006E6FEA">
        <w:rPr>
          <w:rFonts w:ascii="Times New Roman" w:hAnsi="Times New Roman" w:cs="Times New Roman"/>
          <w:sz w:val="24"/>
          <w:szCs w:val="24"/>
        </w:rPr>
        <w:t>çalışanlarımız, çalışan adaylarımız, şirket hissedarlarımız, şirket yetkililerimiz, ziyaretçilerimiz, işbirliği içinde</w:t>
      </w:r>
      <w:bookmarkStart w:id="0" w:name="page6"/>
      <w:bookmarkEnd w:id="0"/>
      <w:r w:rsidRPr="006E6FEA">
        <w:rPr>
          <w:rFonts w:ascii="Times New Roman" w:hAnsi="Times New Roman" w:cs="Times New Roman"/>
          <w:sz w:val="24"/>
          <w:szCs w:val="24"/>
        </w:rPr>
        <w:t xml:space="preserve"> olduğumuz kurumların çalışanları, hissedarları ve yetkilileri ve üçüncü kişiler başta olmak üzere kişisel verileri şirketimiz tarafından işlenen kişileri bilgilendirilerek </w:t>
      </w:r>
      <w:r w:rsidRPr="00D8129A">
        <w:rPr>
          <w:rFonts w:ascii="Times New Roman" w:hAnsi="Times New Roman" w:cs="Times New Roman"/>
          <w:b/>
          <w:i/>
          <w:sz w:val="24"/>
          <w:szCs w:val="24"/>
        </w:rPr>
        <w:t>şeffaflık ve güveni</w:t>
      </w:r>
      <w:r w:rsidRPr="006E6FEA">
        <w:rPr>
          <w:rFonts w:ascii="Times New Roman" w:hAnsi="Times New Roman" w:cs="Times New Roman"/>
          <w:sz w:val="24"/>
          <w:szCs w:val="24"/>
        </w:rPr>
        <w:t xml:space="preserve"> sağlamaktır.</w:t>
      </w:r>
      <w:proofErr w:type="gramEnd"/>
    </w:p>
    <w:p w:rsidR="002D7DF6" w:rsidRPr="006E6FEA" w:rsidRDefault="002D7DF6" w:rsidP="002D7DF6">
      <w:pPr>
        <w:spacing w:line="200" w:lineRule="exact"/>
        <w:rPr>
          <w:rFonts w:ascii="Times New Roman" w:eastAsia="Times New Roman" w:hAnsi="Times New Roman" w:cs="Times New Roman"/>
          <w:sz w:val="24"/>
          <w:szCs w:val="24"/>
        </w:rPr>
      </w:pPr>
    </w:p>
    <w:p w:rsidR="002D7DF6" w:rsidRPr="006E6FEA" w:rsidRDefault="002D7DF6" w:rsidP="002D7DF6">
      <w:pPr>
        <w:spacing w:line="200" w:lineRule="exact"/>
        <w:rPr>
          <w:rFonts w:ascii="Times New Roman" w:eastAsia="Times New Roman" w:hAnsi="Times New Roman" w:cs="Times New Roman"/>
          <w:sz w:val="24"/>
          <w:szCs w:val="24"/>
        </w:rPr>
      </w:pPr>
    </w:p>
    <w:p w:rsidR="002D7DF6" w:rsidRDefault="002D7DF6" w:rsidP="002D7DF6">
      <w:pPr>
        <w:tabs>
          <w:tab w:val="left" w:pos="500"/>
        </w:tabs>
        <w:spacing w:line="0" w:lineRule="atLeast"/>
        <w:rPr>
          <w:rFonts w:ascii="Times New Roman" w:hAnsi="Times New Roman" w:cs="Times New Roman"/>
          <w:b/>
          <w:color w:val="0070C0"/>
          <w:sz w:val="24"/>
          <w:szCs w:val="24"/>
        </w:rPr>
      </w:pPr>
    </w:p>
    <w:p w:rsidR="002D7DF6" w:rsidRDefault="002D7DF6" w:rsidP="002D7DF6">
      <w:pPr>
        <w:tabs>
          <w:tab w:val="left" w:pos="500"/>
        </w:tabs>
        <w:spacing w:line="0" w:lineRule="atLeast"/>
        <w:rPr>
          <w:rFonts w:ascii="Times New Roman" w:hAnsi="Times New Roman" w:cs="Times New Roman"/>
          <w:b/>
          <w:color w:val="0070C0"/>
          <w:sz w:val="24"/>
          <w:szCs w:val="24"/>
        </w:rPr>
      </w:pPr>
    </w:p>
    <w:p w:rsidR="002D7DF6" w:rsidRDefault="002D7DF6" w:rsidP="002D7DF6">
      <w:pPr>
        <w:tabs>
          <w:tab w:val="left" w:pos="500"/>
        </w:tabs>
        <w:spacing w:line="0" w:lineRule="atLeast"/>
        <w:rPr>
          <w:rFonts w:ascii="Times New Roman" w:hAnsi="Times New Roman" w:cs="Times New Roman"/>
          <w:b/>
          <w:color w:val="0070C0"/>
          <w:sz w:val="24"/>
          <w:szCs w:val="24"/>
        </w:rPr>
      </w:pPr>
    </w:p>
    <w:p w:rsidR="002D7DF6" w:rsidRDefault="002D7DF6" w:rsidP="002D7DF6">
      <w:pPr>
        <w:tabs>
          <w:tab w:val="left" w:pos="500"/>
        </w:tabs>
        <w:spacing w:line="0" w:lineRule="atLeast"/>
        <w:rPr>
          <w:rFonts w:ascii="Times New Roman" w:hAnsi="Times New Roman" w:cs="Times New Roman"/>
          <w:b/>
          <w:color w:val="0070C0"/>
          <w:sz w:val="24"/>
          <w:szCs w:val="24"/>
        </w:rPr>
      </w:pPr>
    </w:p>
    <w:p w:rsidR="002D7DF6" w:rsidRDefault="002D7DF6" w:rsidP="002D7DF6">
      <w:pPr>
        <w:tabs>
          <w:tab w:val="left" w:pos="500"/>
        </w:tabs>
        <w:spacing w:line="0" w:lineRule="atLeast"/>
        <w:rPr>
          <w:rFonts w:ascii="Times New Roman" w:hAnsi="Times New Roman" w:cs="Times New Roman"/>
          <w:b/>
          <w:color w:val="0070C0"/>
          <w:sz w:val="24"/>
          <w:szCs w:val="24"/>
        </w:rPr>
      </w:pPr>
    </w:p>
    <w:p w:rsidR="002D7DF6" w:rsidRDefault="002D7DF6" w:rsidP="002D7DF6">
      <w:pPr>
        <w:tabs>
          <w:tab w:val="left" w:pos="500"/>
        </w:tabs>
        <w:spacing w:line="0" w:lineRule="atLeast"/>
        <w:rPr>
          <w:rFonts w:ascii="Times New Roman" w:hAnsi="Times New Roman" w:cs="Times New Roman"/>
          <w:b/>
          <w:color w:val="0070C0"/>
          <w:sz w:val="24"/>
          <w:szCs w:val="24"/>
        </w:rPr>
      </w:pPr>
    </w:p>
    <w:p w:rsidR="002D7DF6" w:rsidRDefault="002D7DF6" w:rsidP="002D7DF6">
      <w:pPr>
        <w:tabs>
          <w:tab w:val="left" w:pos="500"/>
        </w:tabs>
        <w:spacing w:line="0" w:lineRule="atLeast"/>
        <w:rPr>
          <w:rFonts w:ascii="Times New Roman" w:hAnsi="Times New Roman" w:cs="Times New Roman"/>
          <w:b/>
          <w:color w:val="0070C0"/>
          <w:sz w:val="24"/>
          <w:szCs w:val="24"/>
        </w:rPr>
      </w:pPr>
    </w:p>
    <w:p w:rsidR="002D7DF6" w:rsidRPr="006E6FEA" w:rsidRDefault="002D7DF6" w:rsidP="002D7DF6">
      <w:pPr>
        <w:tabs>
          <w:tab w:val="left" w:pos="500"/>
        </w:tabs>
        <w:spacing w:line="0" w:lineRule="atLeast"/>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İÇERİK</w:t>
      </w:r>
    </w:p>
    <w:p w:rsidR="002D7DF6" w:rsidRPr="006E6FEA" w:rsidRDefault="002D7DF6" w:rsidP="002D7DF6">
      <w:pPr>
        <w:spacing w:line="320" w:lineRule="exact"/>
        <w:rPr>
          <w:rFonts w:ascii="Times New Roman" w:eastAsia="Times New Roman" w:hAnsi="Times New Roman" w:cs="Times New Roman"/>
          <w:sz w:val="24"/>
          <w:szCs w:val="24"/>
        </w:rPr>
      </w:pPr>
    </w:p>
    <w:p w:rsidR="002D7DF6" w:rsidRDefault="002D7DF6" w:rsidP="002D7DF6">
      <w:pPr>
        <w:spacing w:line="261" w:lineRule="auto"/>
        <w:ind w:right="20"/>
        <w:jc w:val="both"/>
        <w:rPr>
          <w:rFonts w:ascii="Times New Roman" w:hAnsi="Times New Roman" w:cs="Times New Roman"/>
          <w:sz w:val="24"/>
          <w:szCs w:val="24"/>
        </w:rPr>
      </w:pPr>
      <w:r w:rsidRPr="006E6FEA">
        <w:rPr>
          <w:rFonts w:ascii="Times New Roman" w:hAnsi="Times New Roman" w:cs="Times New Roman"/>
          <w:sz w:val="24"/>
          <w:szCs w:val="24"/>
        </w:rPr>
        <w:t>Bu Politika; çalışanlarımızın, çalışan adaylarımızın, şirket hissedarlarının, şirket yetkililerinin, ziyaretçilerimizin, iş birliği içinde olduğumuz kurumların çalışanları, hissedarları ve yetkililerinin ve üçüncü kişilerin otomatik olan ya da herhangi bir veri kayıt sisteminin parçası olmak kaydıyla otomatik olmayan yollarla işlenen tüm kişisel verilerine ilişki</w:t>
      </w:r>
      <w:r>
        <w:rPr>
          <w:rFonts w:ascii="Times New Roman" w:hAnsi="Times New Roman" w:cs="Times New Roman"/>
          <w:sz w:val="24"/>
          <w:szCs w:val="24"/>
        </w:rPr>
        <w:t>ndir.</w:t>
      </w:r>
    </w:p>
    <w:p w:rsidR="002D7DF6" w:rsidRPr="0001200A" w:rsidRDefault="002D7DF6" w:rsidP="002D7DF6">
      <w:pPr>
        <w:spacing w:line="261" w:lineRule="auto"/>
        <w:ind w:right="20"/>
        <w:jc w:val="both"/>
        <w:rPr>
          <w:rFonts w:ascii="Times New Roman" w:hAnsi="Times New Roman" w:cs="Times New Roman"/>
          <w:sz w:val="24"/>
          <w:szCs w:val="24"/>
        </w:rPr>
      </w:pPr>
    </w:p>
    <w:p w:rsidR="002D7DF6" w:rsidRPr="006E6FEA" w:rsidRDefault="002D7DF6" w:rsidP="002D7DF6">
      <w:pPr>
        <w:spacing w:line="254" w:lineRule="auto"/>
        <w:ind w:right="20"/>
        <w:jc w:val="both"/>
        <w:rPr>
          <w:rFonts w:ascii="Times New Roman" w:hAnsi="Times New Roman" w:cs="Times New Roman"/>
          <w:sz w:val="24"/>
          <w:szCs w:val="24"/>
        </w:rPr>
      </w:pPr>
      <w:r w:rsidRPr="006E6FEA">
        <w:rPr>
          <w:rFonts w:ascii="Times New Roman" w:hAnsi="Times New Roman" w:cs="Times New Roman"/>
          <w:sz w:val="24"/>
          <w:szCs w:val="24"/>
        </w:rPr>
        <w:t>Yukarıda belirtilen kategorilerde yer alan kişisel veri sahipleri g</w:t>
      </w:r>
      <w:r>
        <w:rPr>
          <w:rFonts w:ascii="Times New Roman" w:hAnsi="Times New Roman" w:cs="Times New Roman"/>
          <w:sz w:val="24"/>
          <w:szCs w:val="24"/>
        </w:rPr>
        <w:t>ruplarına ilişkin işbu Politikanın uygulama kapsamı Politika</w:t>
      </w:r>
      <w:r w:rsidRPr="006E6FEA">
        <w:rPr>
          <w:rFonts w:ascii="Times New Roman" w:hAnsi="Times New Roman" w:cs="Times New Roman"/>
          <w:sz w:val="24"/>
          <w:szCs w:val="24"/>
        </w:rPr>
        <w:t xml:space="preserve">nın tamamı olabileceği gibi; </w:t>
      </w:r>
      <w:r>
        <w:rPr>
          <w:rFonts w:ascii="Times New Roman" w:hAnsi="Times New Roman" w:cs="Times New Roman"/>
          <w:sz w:val="24"/>
          <w:szCs w:val="24"/>
        </w:rPr>
        <w:t xml:space="preserve">yalnızca bir kısmı da </w:t>
      </w:r>
      <w:r w:rsidRPr="006E6FEA">
        <w:rPr>
          <w:rFonts w:ascii="Times New Roman" w:hAnsi="Times New Roman" w:cs="Times New Roman"/>
          <w:sz w:val="24"/>
          <w:szCs w:val="24"/>
        </w:rPr>
        <w:t>olabil</w:t>
      </w:r>
      <w:r>
        <w:rPr>
          <w:rFonts w:ascii="Times New Roman" w:hAnsi="Times New Roman" w:cs="Times New Roman"/>
          <w:sz w:val="24"/>
          <w:szCs w:val="24"/>
        </w:rPr>
        <w:t>ir</w:t>
      </w:r>
      <w:r w:rsidRPr="006E6FEA">
        <w:rPr>
          <w:rFonts w:ascii="Times New Roman" w:hAnsi="Times New Roman" w:cs="Times New Roman"/>
          <w:sz w:val="24"/>
          <w:szCs w:val="24"/>
        </w:rPr>
        <w:t>.</w:t>
      </w:r>
    </w:p>
    <w:p w:rsidR="002D7DF6" w:rsidRPr="006E6FEA" w:rsidRDefault="002D7DF6" w:rsidP="002D7DF6">
      <w:pPr>
        <w:spacing w:line="321" w:lineRule="exact"/>
        <w:rPr>
          <w:rFonts w:ascii="Times New Roman" w:eastAsia="Times New Roman" w:hAnsi="Times New Roman" w:cs="Times New Roman"/>
          <w:color w:val="0070C0"/>
          <w:sz w:val="24"/>
          <w:szCs w:val="24"/>
        </w:rPr>
      </w:pPr>
    </w:p>
    <w:p w:rsidR="002D7DF6" w:rsidRPr="006E6FEA" w:rsidRDefault="002D7DF6" w:rsidP="002D7DF6">
      <w:pPr>
        <w:tabs>
          <w:tab w:val="left" w:pos="560"/>
        </w:tabs>
        <w:spacing w:line="0" w:lineRule="atLeast"/>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POLİTİKA’NIN VE İLGİLİ MEVZUATIN UYGULANMASI</w:t>
      </w:r>
    </w:p>
    <w:p w:rsidR="002D7DF6" w:rsidRPr="006E6FEA" w:rsidRDefault="002D7DF6" w:rsidP="002D7DF6">
      <w:pPr>
        <w:spacing w:line="318" w:lineRule="exact"/>
        <w:rPr>
          <w:rFonts w:ascii="Times New Roman" w:eastAsia="Times New Roman" w:hAnsi="Times New Roman" w:cs="Times New Roman"/>
          <w:sz w:val="24"/>
          <w:szCs w:val="24"/>
        </w:rPr>
      </w:pPr>
    </w:p>
    <w:p w:rsidR="002D7DF6" w:rsidRPr="0001200A" w:rsidRDefault="002D7DF6" w:rsidP="002D7DF6">
      <w:pPr>
        <w:spacing w:line="254" w:lineRule="auto"/>
        <w:ind w:right="20"/>
        <w:jc w:val="both"/>
        <w:rPr>
          <w:rFonts w:ascii="Times New Roman" w:hAnsi="Times New Roman" w:cs="Times New Roman"/>
          <w:sz w:val="24"/>
          <w:szCs w:val="24"/>
        </w:rPr>
      </w:pPr>
      <w:r w:rsidRPr="006E6FEA">
        <w:rPr>
          <w:rFonts w:ascii="Times New Roman" w:hAnsi="Times New Roman" w:cs="Times New Roman"/>
          <w:sz w:val="24"/>
          <w:szCs w:val="24"/>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w:t>
      </w:r>
      <w:r>
        <w:rPr>
          <w:rFonts w:ascii="Times New Roman" w:hAnsi="Times New Roman" w:cs="Times New Roman"/>
          <w:sz w:val="24"/>
          <w:szCs w:val="24"/>
        </w:rPr>
        <w:t>nı bulacağını kabul etmektedir.</w:t>
      </w:r>
    </w:p>
    <w:p w:rsidR="002D7DF6" w:rsidRPr="006E6FEA" w:rsidRDefault="002D7DF6" w:rsidP="002D7DF6">
      <w:pPr>
        <w:spacing w:line="253" w:lineRule="auto"/>
        <w:jc w:val="both"/>
        <w:rPr>
          <w:rFonts w:ascii="Times New Roman" w:hAnsi="Times New Roman" w:cs="Times New Roman"/>
          <w:sz w:val="24"/>
          <w:szCs w:val="24"/>
        </w:rPr>
      </w:pPr>
      <w:r w:rsidRPr="006E6FEA">
        <w:rPr>
          <w:rFonts w:ascii="Times New Roman" w:hAnsi="Times New Roman" w:cs="Times New Roman"/>
          <w:sz w:val="24"/>
          <w:szCs w:val="24"/>
        </w:rPr>
        <w:t xml:space="preserve">Politika, ilgili mevzuat tarafından ortaya konulan kuralların Şirket uygulamaları kapsamında somutlaştırılarak düzenlenmesinden oluşturulmuştur. </w:t>
      </w:r>
    </w:p>
    <w:p w:rsidR="002D7DF6" w:rsidRPr="006E6FEA" w:rsidRDefault="002D7DF6" w:rsidP="002D7DF6">
      <w:pPr>
        <w:spacing w:line="324" w:lineRule="exact"/>
        <w:rPr>
          <w:rFonts w:ascii="Times New Roman" w:eastAsia="Times New Roman" w:hAnsi="Times New Roman" w:cs="Times New Roman"/>
          <w:sz w:val="24"/>
          <w:szCs w:val="24"/>
        </w:rPr>
      </w:pPr>
    </w:p>
    <w:p w:rsidR="002D7DF6" w:rsidRPr="006E6FEA" w:rsidRDefault="002D7DF6" w:rsidP="002D7DF6">
      <w:pPr>
        <w:spacing w:line="0" w:lineRule="atLeast"/>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POLİTİKA’NIN YÜRÜRLÜĞÜ</w:t>
      </w:r>
    </w:p>
    <w:p w:rsidR="002D7DF6" w:rsidRPr="006E6FEA" w:rsidRDefault="002D7DF6" w:rsidP="002D7DF6">
      <w:pPr>
        <w:spacing w:line="318" w:lineRule="exact"/>
        <w:rPr>
          <w:rFonts w:ascii="Times New Roman" w:eastAsia="Times New Roman" w:hAnsi="Times New Roman" w:cs="Times New Roman"/>
          <w:sz w:val="24"/>
          <w:szCs w:val="24"/>
        </w:rPr>
      </w:pPr>
    </w:p>
    <w:p w:rsidR="002D7DF6" w:rsidRDefault="002D7DF6" w:rsidP="002D7DF6">
      <w:pPr>
        <w:spacing w:line="236" w:lineRule="auto"/>
        <w:jc w:val="both"/>
        <w:rPr>
          <w:rFonts w:ascii="Times New Roman" w:hAnsi="Times New Roman" w:cs="Times New Roman"/>
          <w:sz w:val="24"/>
          <w:szCs w:val="24"/>
        </w:rPr>
      </w:pPr>
      <w:r w:rsidRPr="006E6FEA">
        <w:rPr>
          <w:rFonts w:ascii="Times New Roman" w:hAnsi="Times New Roman" w:cs="Times New Roman"/>
          <w:sz w:val="24"/>
          <w:szCs w:val="24"/>
        </w:rPr>
        <w:t xml:space="preserve">Şirketimiz tarafından düzenlenen bu Politika </w:t>
      </w:r>
      <w:r>
        <w:rPr>
          <w:rFonts w:ascii="Times New Roman" w:hAnsi="Times New Roman" w:cs="Times New Roman"/>
          <w:sz w:val="24"/>
          <w:szCs w:val="24"/>
        </w:rPr>
        <w:t>yürürlüğe giren yasa ile aynı tarihlidir. Politikada yenilik ya da değişiklik olursa yürürlük tarihi güncellenecektir.</w:t>
      </w:r>
    </w:p>
    <w:p w:rsidR="002D7DF6" w:rsidRPr="0001200A" w:rsidRDefault="002D7DF6" w:rsidP="002D7DF6">
      <w:pPr>
        <w:spacing w:line="236" w:lineRule="auto"/>
        <w:jc w:val="both"/>
        <w:rPr>
          <w:rFonts w:ascii="Times New Roman" w:hAnsi="Times New Roman" w:cs="Times New Roman"/>
          <w:sz w:val="24"/>
          <w:szCs w:val="24"/>
        </w:rPr>
      </w:pPr>
    </w:p>
    <w:p w:rsidR="002D7DF6" w:rsidRDefault="002D7DF6" w:rsidP="002D7DF6">
      <w:pPr>
        <w:tabs>
          <w:tab w:val="left" w:pos="840"/>
          <w:tab w:val="left" w:pos="2060"/>
          <w:tab w:val="left" w:pos="2960"/>
          <w:tab w:val="left" w:pos="3960"/>
          <w:tab w:val="left" w:pos="6520"/>
          <w:tab w:val="left" w:pos="7640"/>
          <w:tab w:val="left" w:pos="8040"/>
          <w:tab w:val="left" w:pos="8780"/>
        </w:tabs>
        <w:spacing w:line="0" w:lineRule="atLeast"/>
        <w:rPr>
          <w:rFonts w:ascii="Times New Roman" w:hAnsi="Times New Roman" w:cs="Times New Roman"/>
          <w:sz w:val="24"/>
          <w:szCs w:val="24"/>
        </w:rPr>
      </w:pPr>
      <w:r w:rsidRPr="006E6FEA">
        <w:rPr>
          <w:rFonts w:ascii="Times New Roman" w:hAnsi="Times New Roman" w:cs="Times New Roman"/>
          <w:sz w:val="24"/>
          <w:szCs w:val="24"/>
        </w:rPr>
        <w:t>Politika</w:t>
      </w:r>
      <w:r w:rsidRPr="006E6FEA">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Şirketimizin</w:t>
      </w:r>
      <w:r w:rsidRPr="006E6FEA">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 xml:space="preserve">internet </w:t>
      </w:r>
      <w:r>
        <w:rPr>
          <w:rFonts w:ascii="Times New Roman" w:hAnsi="Times New Roman" w:cs="Times New Roman"/>
          <w:sz w:val="24"/>
          <w:szCs w:val="24"/>
        </w:rPr>
        <w:t xml:space="preserve">sitesinde yayımlanır ve kişisel </w:t>
      </w:r>
      <w:r w:rsidRPr="006E6FEA">
        <w:rPr>
          <w:rFonts w:ascii="Times New Roman" w:hAnsi="Times New Roman" w:cs="Times New Roman"/>
          <w:sz w:val="24"/>
          <w:szCs w:val="24"/>
        </w:rPr>
        <w:t>veri sahiplerinin</w:t>
      </w:r>
      <w:r>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talebi</w:t>
      </w:r>
      <w:r w:rsidRPr="006E6FEA">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üzerine</w:t>
      </w:r>
      <w:r w:rsidRPr="006E6FEA">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ilgili</w:t>
      </w:r>
      <w:r>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kişilerin</w:t>
      </w:r>
      <w:r>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erişimine</w:t>
      </w:r>
      <w:r w:rsidRPr="006E6FEA">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sunulur.</w:t>
      </w:r>
    </w:p>
    <w:p w:rsidR="002D7DF6" w:rsidRPr="006E6FEA" w:rsidRDefault="002D7DF6" w:rsidP="002D7DF6">
      <w:pPr>
        <w:tabs>
          <w:tab w:val="left" w:pos="840"/>
          <w:tab w:val="left" w:pos="2060"/>
          <w:tab w:val="left" w:pos="2960"/>
          <w:tab w:val="left" w:pos="3960"/>
          <w:tab w:val="left" w:pos="6520"/>
          <w:tab w:val="left" w:pos="7640"/>
          <w:tab w:val="left" w:pos="8040"/>
          <w:tab w:val="left" w:pos="8780"/>
        </w:tabs>
        <w:spacing w:line="0" w:lineRule="atLeast"/>
        <w:rPr>
          <w:rFonts w:ascii="Times New Roman" w:hAnsi="Times New Roman" w:cs="Times New Roman"/>
          <w:sz w:val="24"/>
          <w:szCs w:val="24"/>
        </w:rPr>
      </w:pPr>
    </w:p>
    <w:p w:rsidR="002D7DF6" w:rsidRDefault="002D7DF6" w:rsidP="002D7DF6">
      <w:pPr>
        <w:tabs>
          <w:tab w:val="left" w:pos="704"/>
        </w:tabs>
        <w:spacing w:line="0" w:lineRule="atLeast"/>
        <w:rPr>
          <w:rFonts w:ascii="Times New Roman" w:hAnsi="Times New Roman" w:cs="Times New Roman"/>
          <w:b/>
          <w:color w:val="0070C0"/>
          <w:sz w:val="24"/>
          <w:szCs w:val="24"/>
        </w:rPr>
      </w:pPr>
      <w:bookmarkStart w:id="1" w:name="page7"/>
      <w:bookmarkEnd w:id="1"/>
      <w:r w:rsidRPr="006E6FEA">
        <w:rPr>
          <w:rFonts w:ascii="Times New Roman" w:hAnsi="Times New Roman" w:cs="Times New Roman"/>
          <w:b/>
          <w:color w:val="C00000"/>
          <w:sz w:val="24"/>
          <w:szCs w:val="24"/>
        </w:rPr>
        <w:t xml:space="preserve"> </w:t>
      </w:r>
      <w:r w:rsidRPr="006E6FEA">
        <w:rPr>
          <w:rFonts w:ascii="Times New Roman" w:hAnsi="Times New Roman" w:cs="Times New Roman"/>
          <w:b/>
          <w:color w:val="0070C0"/>
          <w:sz w:val="24"/>
          <w:szCs w:val="24"/>
        </w:rPr>
        <w:t>KİŞİSEL VERİLERİN KORUNMASINA İLİŞKİN HUSUSLAR</w:t>
      </w:r>
    </w:p>
    <w:p w:rsidR="002D7DF6" w:rsidRDefault="002D7DF6" w:rsidP="002D7DF6">
      <w:pPr>
        <w:tabs>
          <w:tab w:val="left" w:pos="704"/>
        </w:tabs>
        <w:spacing w:line="0" w:lineRule="atLeast"/>
        <w:rPr>
          <w:rFonts w:ascii="Times New Roman" w:hAnsi="Times New Roman" w:cs="Times New Roman"/>
          <w:color w:val="000000" w:themeColor="text1"/>
          <w:sz w:val="24"/>
          <w:szCs w:val="24"/>
        </w:rPr>
      </w:pPr>
      <w:r w:rsidRPr="0001200A">
        <w:rPr>
          <w:rFonts w:ascii="Times New Roman" w:hAnsi="Times New Roman" w:cs="Times New Roman"/>
          <w:color w:val="000000" w:themeColor="text1"/>
          <w:sz w:val="24"/>
          <w:szCs w:val="24"/>
        </w:rPr>
        <w:t>Şi</w:t>
      </w:r>
      <w:r>
        <w:rPr>
          <w:rFonts w:ascii="Times New Roman" w:hAnsi="Times New Roman" w:cs="Times New Roman"/>
          <w:color w:val="000000" w:themeColor="text1"/>
          <w:sz w:val="24"/>
          <w:szCs w:val="24"/>
        </w:rPr>
        <w:t xml:space="preserve">rketimiz, KVKK’ </w:t>
      </w:r>
      <w:proofErr w:type="spellStart"/>
      <w:r>
        <w:rPr>
          <w:rFonts w:ascii="Times New Roman" w:hAnsi="Times New Roman" w:cs="Times New Roman"/>
          <w:color w:val="000000" w:themeColor="text1"/>
          <w:sz w:val="24"/>
          <w:szCs w:val="24"/>
        </w:rPr>
        <w:t>nın</w:t>
      </w:r>
      <w:proofErr w:type="spellEnd"/>
      <w:r>
        <w:rPr>
          <w:rFonts w:ascii="Times New Roman" w:hAnsi="Times New Roman" w:cs="Times New Roman"/>
          <w:color w:val="000000" w:themeColor="text1"/>
          <w:sz w:val="24"/>
          <w:szCs w:val="24"/>
        </w:rPr>
        <w:t xml:space="preserve"> 12. Maddesi uyarınca, işlemekte olduğu kişisel verilerin hukuka aykırı olarak işlenmesini önlemek, verilere hukuka aykırı olarak erişilmesini önlemek ve verilerin muhafazasını sağlamak için uygun güvenliği sağlamak için gereken idari, teknik ve hukuki tüm tedbirleri almakta, bu kapsamda gereken tüm denetimleri sağlamaktadır.</w:t>
      </w:r>
    </w:p>
    <w:p w:rsidR="002D7DF6" w:rsidRDefault="002D7DF6" w:rsidP="002D7DF6">
      <w:pPr>
        <w:tabs>
          <w:tab w:val="left" w:pos="704"/>
        </w:tabs>
        <w:spacing w:line="0" w:lineRule="atLeast"/>
        <w:rPr>
          <w:rFonts w:ascii="Times New Roman" w:hAnsi="Times New Roman" w:cs="Times New Roman"/>
          <w:color w:val="000000" w:themeColor="text1"/>
          <w:sz w:val="24"/>
          <w:szCs w:val="24"/>
        </w:rPr>
      </w:pPr>
    </w:p>
    <w:p w:rsidR="002D7DF6" w:rsidRPr="006E6FEA" w:rsidRDefault="002D7DF6" w:rsidP="002D7DF6">
      <w:pPr>
        <w:tabs>
          <w:tab w:val="left" w:pos="683"/>
        </w:tabs>
        <w:spacing w:line="0" w:lineRule="atLeast"/>
        <w:ind w:left="4"/>
        <w:rPr>
          <w:rFonts w:ascii="Times New Roman" w:hAnsi="Times New Roman" w:cs="Times New Roman"/>
          <w:b/>
          <w:color w:val="C00000"/>
          <w:sz w:val="24"/>
          <w:szCs w:val="24"/>
        </w:rPr>
      </w:pPr>
      <w:r w:rsidRPr="006E6FEA">
        <w:rPr>
          <w:rFonts w:ascii="Times New Roman" w:hAnsi="Times New Roman" w:cs="Times New Roman"/>
          <w:b/>
          <w:color w:val="0070C0"/>
          <w:sz w:val="24"/>
          <w:szCs w:val="24"/>
        </w:rPr>
        <w:t>KİŞİSEL VERİLERİN GÜVENLİĞİNİN SAĞLANMASI</w:t>
      </w:r>
    </w:p>
    <w:p w:rsidR="002D7DF6" w:rsidRPr="006E6FEA" w:rsidRDefault="002D7DF6" w:rsidP="002D7DF6">
      <w:pPr>
        <w:spacing w:line="267" w:lineRule="exact"/>
        <w:rPr>
          <w:rFonts w:ascii="Times New Roman" w:eastAsia="Times New Roman" w:hAnsi="Times New Roman" w:cs="Times New Roman"/>
          <w:sz w:val="24"/>
          <w:szCs w:val="24"/>
        </w:rPr>
      </w:pPr>
    </w:p>
    <w:p w:rsidR="002D7DF6" w:rsidRPr="006E6FEA" w:rsidRDefault="002D7DF6" w:rsidP="002D7DF6">
      <w:pPr>
        <w:tabs>
          <w:tab w:val="left" w:pos="683"/>
        </w:tabs>
        <w:spacing w:line="0" w:lineRule="atLeast"/>
        <w:ind w:left="4"/>
        <w:rPr>
          <w:rFonts w:ascii="Times New Roman" w:hAnsi="Times New Roman" w:cs="Times New Roman"/>
          <w:b/>
          <w:color w:val="C00000"/>
          <w:sz w:val="24"/>
          <w:szCs w:val="24"/>
        </w:rPr>
      </w:pPr>
      <w:r w:rsidRPr="006E6FEA">
        <w:rPr>
          <w:rFonts w:ascii="Times New Roman" w:hAnsi="Times New Roman" w:cs="Times New Roman"/>
          <w:b/>
          <w:color w:val="0070C0"/>
          <w:sz w:val="24"/>
          <w:szCs w:val="24"/>
        </w:rPr>
        <w:t>Kişisel Verilerin Hukuka Uygun İşlenmesini Sağlamak için Alınan Teknik ve İdari Tedbirler</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Pr="006E6FEA" w:rsidRDefault="002D7DF6" w:rsidP="002D7DF6">
      <w:pPr>
        <w:spacing w:line="236" w:lineRule="auto"/>
        <w:ind w:left="4" w:right="100"/>
        <w:rPr>
          <w:rFonts w:ascii="Times New Roman" w:hAnsi="Times New Roman" w:cs="Times New Roman"/>
          <w:sz w:val="24"/>
          <w:szCs w:val="24"/>
        </w:rPr>
      </w:pPr>
      <w:r w:rsidRPr="006E6FEA">
        <w:rPr>
          <w:rFonts w:ascii="Times New Roman" w:hAnsi="Times New Roman" w:cs="Times New Roman"/>
          <w:sz w:val="24"/>
          <w:szCs w:val="24"/>
        </w:rPr>
        <w:t>Şirketimiz, kişisel verilerin hukuka uygun işlenmesini sağlamak için, teknolojik imkânlar ve uygulama maliyetine göre teknik ve idari tedbirler almaktadır.</w:t>
      </w:r>
    </w:p>
    <w:p w:rsidR="002D7DF6" w:rsidRPr="006E6FEA" w:rsidRDefault="002D7DF6" w:rsidP="002D7DF6">
      <w:pPr>
        <w:spacing w:line="352" w:lineRule="exact"/>
        <w:rPr>
          <w:rFonts w:ascii="Times New Roman" w:eastAsia="Times New Roman" w:hAnsi="Times New Roman" w:cs="Times New Roman"/>
          <w:sz w:val="24"/>
          <w:szCs w:val="24"/>
        </w:rPr>
      </w:pPr>
    </w:p>
    <w:p w:rsidR="002D7DF6" w:rsidRPr="006E6FEA" w:rsidRDefault="002D7DF6" w:rsidP="002D7DF6">
      <w:pPr>
        <w:numPr>
          <w:ilvl w:val="0"/>
          <w:numId w:val="2"/>
        </w:numPr>
        <w:tabs>
          <w:tab w:val="left" w:pos="567"/>
        </w:tabs>
        <w:spacing w:line="0" w:lineRule="atLeast"/>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Verilerin Hukuka Uygun İşlenmesini Sağlamak için Alınan Teknik Tedbirler</w:t>
      </w:r>
    </w:p>
    <w:p w:rsidR="002D7DF6" w:rsidRPr="006E6FEA" w:rsidRDefault="002D7DF6" w:rsidP="002D7DF6">
      <w:pPr>
        <w:spacing w:line="88" w:lineRule="exact"/>
        <w:rPr>
          <w:rFonts w:ascii="Times New Roman" w:eastAsia="Times New Roman" w:hAnsi="Times New Roman" w:cs="Times New Roman"/>
          <w:sz w:val="24"/>
          <w:szCs w:val="24"/>
        </w:rPr>
      </w:pPr>
    </w:p>
    <w:p w:rsidR="002D7DF6" w:rsidRPr="006E6FEA" w:rsidRDefault="002D7DF6" w:rsidP="002D7DF6">
      <w:pPr>
        <w:spacing w:line="235" w:lineRule="auto"/>
        <w:ind w:left="704" w:right="100"/>
        <w:rPr>
          <w:rFonts w:ascii="Times New Roman" w:hAnsi="Times New Roman" w:cs="Times New Roman"/>
          <w:sz w:val="24"/>
          <w:szCs w:val="24"/>
        </w:rPr>
      </w:pPr>
      <w:r w:rsidRPr="006E6FEA">
        <w:rPr>
          <w:rFonts w:ascii="Times New Roman" w:hAnsi="Times New Roman" w:cs="Times New Roman"/>
          <w:sz w:val="24"/>
          <w:szCs w:val="24"/>
        </w:rPr>
        <w:t>Şirketimiz tarafından kişisel verilerin hukuka uygun işlenmesini sağlamak için alınan başlıca teknik tedbirler aşağıda sıralanmaktadır:</w:t>
      </w:r>
    </w:p>
    <w:p w:rsidR="002D7DF6" w:rsidRPr="006E6FEA" w:rsidRDefault="002D7DF6" w:rsidP="002D7DF6">
      <w:pPr>
        <w:spacing w:line="100" w:lineRule="exact"/>
        <w:rPr>
          <w:rFonts w:ascii="Times New Roman" w:eastAsia="Times New Roman" w:hAnsi="Times New Roman" w:cs="Times New Roman"/>
          <w:sz w:val="24"/>
          <w:szCs w:val="24"/>
        </w:rPr>
      </w:pPr>
    </w:p>
    <w:p w:rsidR="002D7DF6" w:rsidRPr="006E6FEA" w:rsidRDefault="002D7DF6" w:rsidP="002D7DF6">
      <w:pPr>
        <w:numPr>
          <w:ilvl w:val="1"/>
          <w:numId w:val="3"/>
        </w:numPr>
        <w:tabs>
          <w:tab w:val="left" w:pos="1564"/>
        </w:tabs>
        <w:spacing w:line="236" w:lineRule="auto"/>
        <w:ind w:left="1564" w:right="100" w:hanging="431"/>
        <w:rPr>
          <w:rFonts w:ascii="Times New Roman" w:eastAsia="Times New Roman" w:hAnsi="Times New Roman" w:cs="Times New Roman"/>
          <w:sz w:val="24"/>
          <w:szCs w:val="24"/>
        </w:rPr>
      </w:pPr>
      <w:r w:rsidRPr="006E6FEA">
        <w:rPr>
          <w:rFonts w:ascii="Times New Roman" w:hAnsi="Times New Roman" w:cs="Times New Roman"/>
          <w:sz w:val="24"/>
          <w:szCs w:val="24"/>
        </w:rPr>
        <w:lastRenderedPageBreak/>
        <w:t>Şirketimiz bünyesinde gerçekleştirilen kişisel veri işleme faaliyetleri kurulan teknik sistemlerle denetlenmektedir.</w:t>
      </w:r>
    </w:p>
    <w:p w:rsidR="002D7DF6" w:rsidRPr="006E6FEA" w:rsidRDefault="002D7DF6" w:rsidP="002D7DF6">
      <w:pPr>
        <w:spacing w:line="100" w:lineRule="exact"/>
        <w:rPr>
          <w:rFonts w:ascii="Times New Roman" w:eastAsia="Times New Roman" w:hAnsi="Times New Roman" w:cs="Times New Roman"/>
          <w:sz w:val="24"/>
          <w:szCs w:val="24"/>
        </w:rPr>
      </w:pPr>
    </w:p>
    <w:p w:rsidR="002D7DF6" w:rsidRPr="006E6FEA" w:rsidRDefault="002D7DF6" w:rsidP="002D7DF6">
      <w:pPr>
        <w:numPr>
          <w:ilvl w:val="1"/>
          <w:numId w:val="3"/>
        </w:numPr>
        <w:tabs>
          <w:tab w:val="left" w:pos="1549"/>
        </w:tabs>
        <w:spacing w:line="235" w:lineRule="auto"/>
        <w:ind w:left="1564" w:right="20" w:hanging="431"/>
        <w:rPr>
          <w:rFonts w:ascii="Times New Roman" w:eastAsia="Times New Roman" w:hAnsi="Times New Roman" w:cs="Times New Roman"/>
          <w:sz w:val="24"/>
          <w:szCs w:val="24"/>
        </w:rPr>
      </w:pPr>
      <w:r w:rsidRPr="006E6FEA">
        <w:rPr>
          <w:rFonts w:ascii="Times New Roman" w:hAnsi="Times New Roman" w:cs="Times New Roman"/>
          <w:sz w:val="24"/>
          <w:szCs w:val="24"/>
        </w:rPr>
        <w:t>Alınan teknik önlemler periyodik olarak iç denetim mekanizması gereği ilgilisine raporlanmaktadır.</w:t>
      </w:r>
    </w:p>
    <w:p w:rsidR="002D7DF6" w:rsidRPr="006E6FEA" w:rsidRDefault="002D7DF6" w:rsidP="002D7DF6">
      <w:pPr>
        <w:spacing w:line="51" w:lineRule="exact"/>
        <w:rPr>
          <w:rFonts w:ascii="Times New Roman" w:eastAsia="Times New Roman" w:hAnsi="Times New Roman" w:cs="Times New Roman"/>
          <w:sz w:val="24"/>
          <w:szCs w:val="24"/>
        </w:rPr>
      </w:pPr>
    </w:p>
    <w:p w:rsidR="002D7DF6" w:rsidRPr="006E6FEA" w:rsidRDefault="002D7DF6" w:rsidP="002D7DF6">
      <w:pPr>
        <w:numPr>
          <w:ilvl w:val="1"/>
          <w:numId w:val="3"/>
        </w:numPr>
        <w:tabs>
          <w:tab w:val="left" w:pos="1564"/>
        </w:tabs>
        <w:spacing w:line="0" w:lineRule="atLeast"/>
        <w:ind w:left="1564" w:hanging="431"/>
        <w:rPr>
          <w:rFonts w:ascii="Times New Roman" w:eastAsia="Times New Roman" w:hAnsi="Times New Roman" w:cs="Times New Roman"/>
          <w:sz w:val="24"/>
          <w:szCs w:val="24"/>
        </w:rPr>
      </w:pPr>
      <w:r w:rsidRPr="006E6FEA">
        <w:rPr>
          <w:rFonts w:ascii="Times New Roman" w:hAnsi="Times New Roman" w:cs="Times New Roman"/>
          <w:sz w:val="24"/>
          <w:szCs w:val="24"/>
        </w:rPr>
        <w:t>Teknik konularda bilgili personel istihdam edilmektedir.</w:t>
      </w:r>
    </w:p>
    <w:p w:rsidR="002D7DF6" w:rsidRPr="006E6FEA" w:rsidRDefault="002D7DF6" w:rsidP="002D7DF6">
      <w:pPr>
        <w:spacing w:line="341" w:lineRule="exact"/>
        <w:rPr>
          <w:rFonts w:ascii="Times New Roman" w:eastAsia="Times New Roman" w:hAnsi="Times New Roman" w:cs="Times New Roman"/>
          <w:sz w:val="24"/>
          <w:szCs w:val="24"/>
        </w:rPr>
      </w:pPr>
    </w:p>
    <w:p w:rsidR="002D7DF6" w:rsidRPr="006E6FEA" w:rsidRDefault="002D7DF6" w:rsidP="002D7DF6">
      <w:pPr>
        <w:numPr>
          <w:ilvl w:val="0"/>
          <w:numId w:val="3"/>
        </w:numPr>
        <w:tabs>
          <w:tab w:val="left" w:pos="1144"/>
        </w:tabs>
        <w:spacing w:line="0" w:lineRule="atLeast"/>
        <w:ind w:left="1144" w:hanging="436"/>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Verilerin Hukuka Uygun İşlenmesini Sağlamak için Alınan İdari Tedbirler</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Pr="006E6FEA" w:rsidRDefault="002D7DF6" w:rsidP="002D7DF6">
      <w:pPr>
        <w:spacing w:line="235" w:lineRule="auto"/>
        <w:ind w:left="704" w:right="100"/>
        <w:rPr>
          <w:rFonts w:ascii="Times New Roman" w:hAnsi="Times New Roman" w:cs="Times New Roman"/>
          <w:sz w:val="24"/>
          <w:szCs w:val="24"/>
        </w:rPr>
      </w:pPr>
      <w:r w:rsidRPr="006E6FEA">
        <w:rPr>
          <w:rFonts w:ascii="Times New Roman" w:hAnsi="Times New Roman" w:cs="Times New Roman"/>
          <w:sz w:val="24"/>
          <w:szCs w:val="24"/>
        </w:rPr>
        <w:t>Şirketimiz tarafından kişisel verilerin hukuka uygun işlenmesini sağlamak için alınan başlıca idari tedbirler aşağıda sıralanmaktadır:</w:t>
      </w:r>
    </w:p>
    <w:p w:rsidR="002D7DF6" w:rsidRPr="006E6FEA" w:rsidRDefault="002D7DF6" w:rsidP="002D7DF6">
      <w:pPr>
        <w:spacing w:line="101" w:lineRule="exact"/>
        <w:rPr>
          <w:rFonts w:ascii="Times New Roman" w:eastAsia="Times New Roman" w:hAnsi="Times New Roman" w:cs="Times New Roman"/>
          <w:sz w:val="24"/>
          <w:szCs w:val="24"/>
        </w:rPr>
      </w:pPr>
    </w:p>
    <w:p w:rsidR="002D7DF6" w:rsidRPr="006E6FEA" w:rsidRDefault="002D7DF6" w:rsidP="002D7DF6">
      <w:pPr>
        <w:numPr>
          <w:ilvl w:val="0"/>
          <w:numId w:val="4"/>
        </w:numPr>
        <w:spacing w:line="234" w:lineRule="auto"/>
        <w:ind w:left="709" w:right="20"/>
        <w:rPr>
          <w:rFonts w:ascii="Times New Roman" w:eastAsia="Times New Roman" w:hAnsi="Times New Roman" w:cs="Times New Roman"/>
          <w:sz w:val="24"/>
          <w:szCs w:val="24"/>
        </w:rPr>
      </w:pPr>
      <w:r w:rsidRPr="006E6FEA">
        <w:rPr>
          <w:rFonts w:ascii="Times New Roman" w:hAnsi="Times New Roman" w:cs="Times New Roman"/>
          <w:sz w:val="24"/>
          <w:szCs w:val="24"/>
        </w:rPr>
        <w:t>Çalışanlar, kişisel verilerin korunması hukuku ve kişisel verilerin hukuka uygun olarak işlenmesi konusunda bilgilendirilmekte ve eğitilmektedir.</w:t>
      </w:r>
    </w:p>
    <w:p w:rsidR="002D7DF6" w:rsidRPr="006E6FEA" w:rsidRDefault="002D7DF6" w:rsidP="002D7DF6">
      <w:pPr>
        <w:spacing w:line="105" w:lineRule="exact"/>
        <w:rPr>
          <w:rFonts w:ascii="Times New Roman" w:eastAsia="Times New Roman" w:hAnsi="Times New Roman" w:cs="Times New Roman"/>
          <w:sz w:val="24"/>
          <w:szCs w:val="24"/>
        </w:rPr>
      </w:pPr>
    </w:p>
    <w:p w:rsidR="002D7DF6" w:rsidRPr="006E6FEA" w:rsidRDefault="002D7DF6" w:rsidP="002D7DF6">
      <w:pPr>
        <w:numPr>
          <w:ilvl w:val="0"/>
          <w:numId w:val="4"/>
        </w:numPr>
        <w:tabs>
          <w:tab w:val="left" w:pos="1134"/>
        </w:tabs>
        <w:spacing w:line="252" w:lineRule="auto"/>
        <w:ind w:left="709" w:right="20"/>
        <w:jc w:val="both"/>
        <w:rPr>
          <w:rFonts w:ascii="Times New Roman" w:eastAsia="Times New Roman" w:hAnsi="Times New Roman" w:cs="Times New Roman"/>
          <w:sz w:val="24"/>
          <w:szCs w:val="24"/>
        </w:rPr>
      </w:pPr>
      <w:r w:rsidRPr="006E6FEA">
        <w:rPr>
          <w:rFonts w:ascii="Times New Roman" w:hAnsi="Times New Roman" w:cs="Times New Roman"/>
          <w:sz w:val="24"/>
          <w:szCs w:val="24"/>
        </w:rPr>
        <w:t>Şirketimizin yürütmüş olduğu tüm faaliyetler detaylı olarak tüm iş birimleri özelinde analiz edilerek, bu analiz neticesinde ilgili iş birimlerinin gerçekleştirmiş olduğu ticari faaliyetler özelinde kişisel veri işleme faaliyetleri ortaya konulmaktadır.</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Pr="006E6FEA" w:rsidRDefault="002D7DF6" w:rsidP="002D7DF6">
      <w:pPr>
        <w:numPr>
          <w:ilvl w:val="0"/>
          <w:numId w:val="4"/>
        </w:numPr>
        <w:spacing w:line="260" w:lineRule="auto"/>
        <w:ind w:left="709"/>
        <w:jc w:val="both"/>
        <w:rPr>
          <w:rFonts w:ascii="Times New Roman" w:eastAsia="Times New Roman" w:hAnsi="Times New Roman" w:cs="Times New Roman"/>
          <w:sz w:val="24"/>
          <w:szCs w:val="24"/>
        </w:rPr>
      </w:pPr>
      <w:r w:rsidRPr="006E6FEA">
        <w:rPr>
          <w:rFonts w:ascii="Times New Roman" w:hAnsi="Times New Roman" w:cs="Times New Roman"/>
          <w:sz w:val="24"/>
          <w:szCs w:val="24"/>
        </w:rPr>
        <w:t>Şirketimizin iş birimlerinin yürütmüş olduğu kişisel veri işleme faaliyetleri; bu faaliyetlerin 6698 Sayılı Kanun’un aradığı kişisel veri işleme şartlarına uygunluğun sağlanması için yerine getirilecek olan gereklilikler her bir iş birimi ve yürütmüş olduğu detay faaliyet özelinde belirlenmektedir.</w:t>
      </w:r>
    </w:p>
    <w:p w:rsidR="002D7DF6" w:rsidRPr="006E6FEA" w:rsidRDefault="002D7DF6" w:rsidP="002D7DF6">
      <w:pPr>
        <w:spacing w:line="84" w:lineRule="exact"/>
        <w:rPr>
          <w:rFonts w:ascii="Times New Roman" w:eastAsia="Times New Roman" w:hAnsi="Times New Roman" w:cs="Times New Roman"/>
          <w:sz w:val="24"/>
          <w:szCs w:val="24"/>
        </w:rPr>
      </w:pPr>
    </w:p>
    <w:p w:rsidR="002D7DF6" w:rsidRPr="006E6FEA" w:rsidRDefault="002D7DF6" w:rsidP="002D7DF6">
      <w:pPr>
        <w:numPr>
          <w:ilvl w:val="0"/>
          <w:numId w:val="4"/>
        </w:numPr>
        <w:spacing w:line="259" w:lineRule="auto"/>
        <w:ind w:left="709"/>
        <w:jc w:val="both"/>
        <w:rPr>
          <w:rFonts w:ascii="Times New Roman" w:eastAsia="Times New Roman" w:hAnsi="Times New Roman" w:cs="Times New Roman"/>
          <w:sz w:val="24"/>
          <w:szCs w:val="24"/>
        </w:rPr>
      </w:pPr>
      <w:r w:rsidRPr="006E6FEA">
        <w:rPr>
          <w:rFonts w:ascii="Times New Roman" w:hAnsi="Times New Roman" w:cs="Times New Roman"/>
          <w:sz w:val="24"/>
          <w:szCs w:val="24"/>
        </w:rPr>
        <w:t>İş birimlerimiz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w:t>
      </w:r>
    </w:p>
    <w:p w:rsidR="002D7DF6" w:rsidRPr="006E6FEA" w:rsidRDefault="002D7DF6" w:rsidP="002D7DF6">
      <w:pPr>
        <w:spacing w:line="80" w:lineRule="exact"/>
        <w:rPr>
          <w:rFonts w:ascii="Times New Roman" w:eastAsia="Times New Roman" w:hAnsi="Times New Roman" w:cs="Times New Roman"/>
          <w:sz w:val="24"/>
          <w:szCs w:val="24"/>
        </w:rPr>
      </w:pPr>
    </w:p>
    <w:p w:rsidR="002D7DF6" w:rsidRPr="006058F5" w:rsidRDefault="002D7DF6" w:rsidP="002D7DF6">
      <w:pPr>
        <w:numPr>
          <w:ilvl w:val="0"/>
          <w:numId w:val="4"/>
        </w:numPr>
        <w:tabs>
          <w:tab w:val="left" w:pos="709"/>
        </w:tabs>
        <w:spacing w:line="259" w:lineRule="auto"/>
        <w:ind w:left="709" w:right="23"/>
        <w:jc w:val="both"/>
        <w:rPr>
          <w:rFonts w:ascii="Times New Roman" w:eastAsia="Times New Roman" w:hAnsi="Times New Roman" w:cs="Times New Roman"/>
          <w:sz w:val="24"/>
          <w:szCs w:val="24"/>
        </w:rPr>
      </w:pPr>
      <w:r w:rsidRPr="006E6FEA">
        <w:rPr>
          <w:rFonts w:ascii="Times New Roman" w:hAnsi="Times New Roman" w:cs="Times New Roman"/>
          <w:sz w:val="24"/>
          <w:szCs w:val="24"/>
        </w:rPr>
        <w:t>Şirketimiz ile çalışanlar arasındaki hukuki ilişkiyi</w:t>
      </w:r>
      <w:r>
        <w:rPr>
          <w:rFonts w:ascii="Times New Roman" w:hAnsi="Times New Roman" w:cs="Times New Roman"/>
          <w:sz w:val="24"/>
          <w:szCs w:val="24"/>
        </w:rPr>
        <w:t xml:space="preserve"> yöneten sözleşme ve belgelere, </w:t>
      </w:r>
      <w:r w:rsidRPr="006E6FEA">
        <w:rPr>
          <w:rFonts w:ascii="Times New Roman" w:hAnsi="Times New Roman" w:cs="Times New Roman"/>
          <w:sz w:val="24"/>
          <w:szCs w:val="24"/>
        </w:rPr>
        <w:t>Şirketin talimatları ve kanunla getirilen istisnalar dışında, kişisel verileri işlememe, ifşa etmeme ve kullanmama yükümlülüğü getiren kayıtlar konulmakta ve bu konuda çalışanların farkındalığı yaratılmakta ve denetimler yürütülmektedir.</w:t>
      </w:r>
    </w:p>
    <w:p w:rsidR="002D7DF6" w:rsidRPr="006E6FEA" w:rsidRDefault="002D7DF6" w:rsidP="002D7DF6">
      <w:pPr>
        <w:spacing w:after="120" w:line="200" w:lineRule="exact"/>
        <w:rPr>
          <w:rFonts w:ascii="Times New Roman" w:eastAsia="Times New Roman" w:hAnsi="Times New Roman" w:cs="Times New Roman"/>
          <w:sz w:val="24"/>
          <w:szCs w:val="24"/>
        </w:rPr>
      </w:pPr>
    </w:p>
    <w:p w:rsidR="002D7DF6" w:rsidRPr="006E6FEA" w:rsidRDefault="002D7DF6" w:rsidP="002D7DF6">
      <w:pPr>
        <w:spacing w:line="204" w:lineRule="exact"/>
        <w:rPr>
          <w:rFonts w:ascii="Times New Roman" w:eastAsia="Times New Roman" w:hAnsi="Times New Roman" w:cs="Times New Roman"/>
          <w:sz w:val="24"/>
          <w:szCs w:val="24"/>
        </w:rPr>
      </w:pPr>
    </w:p>
    <w:p w:rsidR="002D7DF6" w:rsidRPr="006E6FEA" w:rsidRDefault="002D7DF6" w:rsidP="002D7DF6">
      <w:pPr>
        <w:tabs>
          <w:tab w:val="left" w:pos="680"/>
        </w:tabs>
        <w:spacing w:line="0" w:lineRule="atLeast"/>
        <w:rPr>
          <w:rFonts w:ascii="Times New Roman" w:hAnsi="Times New Roman" w:cs="Times New Roman"/>
          <w:b/>
          <w:color w:val="C00000"/>
          <w:sz w:val="24"/>
          <w:szCs w:val="24"/>
        </w:rPr>
      </w:pPr>
      <w:bookmarkStart w:id="2" w:name="page8"/>
      <w:bookmarkEnd w:id="2"/>
      <w:r w:rsidRPr="006E6FEA">
        <w:rPr>
          <w:rFonts w:ascii="Times New Roman" w:hAnsi="Times New Roman" w:cs="Times New Roman"/>
          <w:b/>
          <w:color w:val="0070C0"/>
          <w:sz w:val="24"/>
          <w:szCs w:val="24"/>
        </w:rPr>
        <w:t>Kişisel Verilerin Hukuka Aykırı Erişimini Engellemek için Alınan Teknik ve İdari Tedbirler</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Pr="006E6FEA" w:rsidRDefault="002D7DF6" w:rsidP="002D7DF6">
      <w:pPr>
        <w:spacing w:line="253" w:lineRule="auto"/>
        <w:ind w:right="100"/>
        <w:jc w:val="both"/>
        <w:rPr>
          <w:rFonts w:ascii="Times New Roman" w:hAnsi="Times New Roman" w:cs="Times New Roman"/>
          <w:sz w:val="24"/>
          <w:szCs w:val="24"/>
        </w:rPr>
      </w:pPr>
      <w:r w:rsidRPr="006E6FEA">
        <w:rPr>
          <w:rFonts w:ascii="Times New Roman" w:hAnsi="Times New Roman" w:cs="Times New Roman"/>
          <w:sz w:val="24"/>
          <w:szCs w:val="24"/>
        </w:rPr>
        <w:t>Şirketimiz,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w:t>
      </w:r>
    </w:p>
    <w:p w:rsidR="002D7DF6" w:rsidRPr="006E6FEA" w:rsidRDefault="002D7DF6" w:rsidP="002D7DF6">
      <w:pPr>
        <w:spacing w:line="331" w:lineRule="exact"/>
        <w:rPr>
          <w:rFonts w:ascii="Times New Roman" w:eastAsia="Times New Roman" w:hAnsi="Times New Roman" w:cs="Times New Roman"/>
          <w:sz w:val="24"/>
          <w:szCs w:val="24"/>
        </w:rPr>
      </w:pPr>
    </w:p>
    <w:p w:rsidR="002D7DF6" w:rsidRPr="006E6FEA" w:rsidRDefault="002D7DF6" w:rsidP="002D7DF6">
      <w:pPr>
        <w:numPr>
          <w:ilvl w:val="0"/>
          <w:numId w:val="5"/>
        </w:numPr>
        <w:tabs>
          <w:tab w:val="left" w:pos="1140"/>
        </w:tabs>
        <w:spacing w:line="0" w:lineRule="atLeast"/>
        <w:ind w:left="1140" w:hanging="436"/>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Verilerin Hukuka Aykırı Erişimini Engellemek için Alınan Teknik Tedbirler</w:t>
      </w:r>
    </w:p>
    <w:p w:rsidR="002D7DF6" w:rsidRPr="006E6FEA" w:rsidRDefault="002D7DF6" w:rsidP="002D7DF6">
      <w:pPr>
        <w:spacing w:line="88" w:lineRule="exact"/>
        <w:rPr>
          <w:rFonts w:ascii="Times New Roman" w:eastAsia="Times New Roman" w:hAnsi="Times New Roman" w:cs="Times New Roman"/>
          <w:sz w:val="24"/>
          <w:szCs w:val="24"/>
        </w:rPr>
      </w:pPr>
    </w:p>
    <w:p w:rsidR="002D7DF6" w:rsidRPr="006E6FEA" w:rsidRDefault="002D7DF6" w:rsidP="002D7DF6">
      <w:pPr>
        <w:spacing w:line="235" w:lineRule="auto"/>
        <w:ind w:left="700" w:right="100"/>
        <w:rPr>
          <w:rFonts w:ascii="Times New Roman" w:hAnsi="Times New Roman" w:cs="Times New Roman"/>
          <w:sz w:val="24"/>
          <w:szCs w:val="24"/>
        </w:rPr>
      </w:pPr>
      <w:r w:rsidRPr="006E6FEA">
        <w:rPr>
          <w:rFonts w:ascii="Times New Roman" w:hAnsi="Times New Roman" w:cs="Times New Roman"/>
          <w:sz w:val="24"/>
          <w:szCs w:val="24"/>
        </w:rPr>
        <w:t>Şirketimiz tarafından kişisel verilerin hukuka aykırı erişimini engellemek için alınan başlıca teknik tedbirler aşağıda sıralanmaktadır:</w:t>
      </w:r>
    </w:p>
    <w:p w:rsidR="002D7DF6" w:rsidRPr="006E6FEA" w:rsidRDefault="002D7DF6" w:rsidP="002D7DF6">
      <w:pPr>
        <w:spacing w:line="100" w:lineRule="exact"/>
        <w:rPr>
          <w:rFonts w:ascii="Times New Roman" w:eastAsia="Times New Roman" w:hAnsi="Times New Roman" w:cs="Times New Roman"/>
          <w:sz w:val="24"/>
          <w:szCs w:val="24"/>
        </w:rPr>
      </w:pPr>
    </w:p>
    <w:p w:rsidR="002D7DF6" w:rsidRPr="006E6FEA" w:rsidRDefault="002D7DF6" w:rsidP="002D7DF6">
      <w:pPr>
        <w:numPr>
          <w:ilvl w:val="1"/>
          <w:numId w:val="6"/>
        </w:numPr>
        <w:tabs>
          <w:tab w:val="left" w:pos="1560"/>
        </w:tabs>
        <w:spacing w:line="235" w:lineRule="auto"/>
        <w:ind w:left="1560" w:right="100" w:hanging="431"/>
        <w:rPr>
          <w:rFonts w:ascii="Times New Roman" w:eastAsia="Times New Roman" w:hAnsi="Times New Roman" w:cs="Times New Roman"/>
          <w:sz w:val="24"/>
          <w:szCs w:val="24"/>
        </w:rPr>
      </w:pPr>
      <w:r w:rsidRPr="006E6FEA">
        <w:rPr>
          <w:rFonts w:ascii="Times New Roman" w:hAnsi="Times New Roman" w:cs="Times New Roman"/>
          <w:sz w:val="24"/>
          <w:szCs w:val="24"/>
        </w:rPr>
        <w:t>Teknolojideki gelişmelere uygun teknik önlemler alınmakta, alınan önlemler periyodik olarak güncellenmekte ve yenilenmektedir.</w:t>
      </w:r>
    </w:p>
    <w:p w:rsidR="002D7DF6" w:rsidRPr="006E6FEA" w:rsidRDefault="002D7DF6" w:rsidP="002D7DF6">
      <w:pPr>
        <w:spacing w:line="102" w:lineRule="exact"/>
        <w:rPr>
          <w:rFonts w:ascii="Times New Roman" w:eastAsia="Times New Roman" w:hAnsi="Times New Roman" w:cs="Times New Roman"/>
          <w:sz w:val="24"/>
          <w:szCs w:val="24"/>
        </w:rPr>
      </w:pPr>
    </w:p>
    <w:p w:rsidR="002D7DF6" w:rsidRPr="006E6FEA" w:rsidRDefault="002D7DF6" w:rsidP="002D7DF6">
      <w:pPr>
        <w:numPr>
          <w:ilvl w:val="1"/>
          <w:numId w:val="6"/>
        </w:numPr>
        <w:tabs>
          <w:tab w:val="left" w:pos="1546"/>
        </w:tabs>
        <w:spacing w:line="235" w:lineRule="auto"/>
        <w:ind w:left="1560" w:right="20" w:hanging="431"/>
        <w:rPr>
          <w:rFonts w:ascii="Times New Roman" w:eastAsia="Times New Roman" w:hAnsi="Times New Roman" w:cs="Times New Roman"/>
          <w:sz w:val="24"/>
          <w:szCs w:val="24"/>
        </w:rPr>
      </w:pPr>
      <w:r w:rsidRPr="006E6FEA">
        <w:rPr>
          <w:rFonts w:ascii="Times New Roman" w:hAnsi="Times New Roman" w:cs="Times New Roman"/>
          <w:sz w:val="24"/>
          <w:szCs w:val="24"/>
        </w:rPr>
        <w:t xml:space="preserve">İş birim </w:t>
      </w:r>
      <w:proofErr w:type="gramStart"/>
      <w:r w:rsidRPr="006E6FEA">
        <w:rPr>
          <w:rFonts w:ascii="Times New Roman" w:hAnsi="Times New Roman" w:cs="Times New Roman"/>
          <w:sz w:val="24"/>
          <w:szCs w:val="24"/>
        </w:rPr>
        <w:t>bazlı</w:t>
      </w:r>
      <w:proofErr w:type="gramEnd"/>
      <w:r w:rsidRPr="006E6FEA">
        <w:rPr>
          <w:rFonts w:ascii="Times New Roman" w:hAnsi="Times New Roman" w:cs="Times New Roman"/>
          <w:sz w:val="24"/>
          <w:szCs w:val="24"/>
        </w:rPr>
        <w:t xml:space="preserve"> belirlenen hukuksal uyum gerekliliklerine uygun olarak erişim ve yetkilendirme teknik çözümleri devreye alınmaktadır.</w:t>
      </w:r>
    </w:p>
    <w:p w:rsidR="002D7DF6" w:rsidRPr="006E6FEA" w:rsidRDefault="002D7DF6" w:rsidP="002D7DF6">
      <w:pPr>
        <w:spacing w:line="101" w:lineRule="exact"/>
        <w:rPr>
          <w:rFonts w:ascii="Times New Roman" w:eastAsia="Times New Roman" w:hAnsi="Times New Roman" w:cs="Times New Roman"/>
          <w:sz w:val="24"/>
          <w:szCs w:val="24"/>
        </w:rPr>
      </w:pPr>
    </w:p>
    <w:p w:rsidR="002D7DF6" w:rsidRPr="006E6FEA" w:rsidRDefault="002D7DF6" w:rsidP="002D7DF6">
      <w:pPr>
        <w:numPr>
          <w:ilvl w:val="1"/>
          <w:numId w:val="6"/>
        </w:numPr>
        <w:tabs>
          <w:tab w:val="left" w:pos="1546"/>
        </w:tabs>
        <w:spacing w:line="253" w:lineRule="auto"/>
        <w:ind w:left="1560" w:right="20" w:hanging="431"/>
        <w:jc w:val="both"/>
        <w:rPr>
          <w:rFonts w:ascii="Times New Roman" w:eastAsia="Times New Roman" w:hAnsi="Times New Roman" w:cs="Times New Roman"/>
          <w:sz w:val="24"/>
          <w:szCs w:val="24"/>
        </w:rPr>
      </w:pPr>
      <w:r w:rsidRPr="006E6FEA">
        <w:rPr>
          <w:rFonts w:ascii="Times New Roman" w:hAnsi="Times New Roman" w:cs="Times New Roman"/>
          <w:sz w:val="24"/>
          <w:szCs w:val="24"/>
        </w:rPr>
        <w:t>Alınan teknik önlemler periyodik olarak iç denetim mekanizması gereği ilgilisine raporlanmakta, risk teşkil eden hususlar yeniden değerlendirilerek gerekli teknolojik çözüm üretilmektedir.</w:t>
      </w:r>
    </w:p>
    <w:p w:rsidR="002D7DF6" w:rsidRPr="006E6FEA" w:rsidRDefault="002D7DF6" w:rsidP="002D7DF6">
      <w:pPr>
        <w:spacing w:line="86" w:lineRule="exact"/>
        <w:rPr>
          <w:rFonts w:ascii="Times New Roman" w:eastAsia="Times New Roman" w:hAnsi="Times New Roman" w:cs="Times New Roman"/>
          <w:sz w:val="24"/>
          <w:szCs w:val="24"/>
        </w:rPr>
      </w:pPr>
    </w:p>
    <w:p w:rsidR="002D7DF6" w:rsidRPr="006E6FEA" w:rsidRDefault="002D7DF6" w:rsidP="002D7DF6">
      <w:pPr>
        <w:numPr>
          <w:ilvl w:val="1"/>
          <w:numId w:val="6"/>
        </w:numPr>
        <w:tabs>
          <w:tab w:val="left" w:pos="1546"/>
        </w:tabs>
        <w:spacing w:line="236" w:lineRule="auto"/>
        <w:ind w:left="1560" w:right="20" w:hanging="431"/>
        <w:rPr>
          <w:rFonts w:ascii="Times New Roman" w:eastAsia="Times New Roman" w:hAnsi="Times New Roman" w:cs="Times New Roman"/>
          <w:sz w:val="24"/>
          <w:szCs w:val="24"/>
        </w:rPr>
      </w:pPr>
      <w:r w:rsidRPr="006E6FEA">
        <w:rPr>
          <w:rFonts w:ascii="Times New Roman" w:hAnsi="Times New Roman" w:cs="Times New Roman"/>
          <w:sz w:val="24"/>
          <w:szCs w:val="24"/>
        </w:rPr>
        <w:lastRenderedPageBreak/>
        <w:t>Virüs koruma sistemleri ve güvenlik duvarlarını içeren yazılımlar ve donanımlar kurulmaktadır.</w:t>
      </w:r>
    </w:p>
    <w:p w:rsidR="002D7DF6" w:rsidRPr="006E6FEA" w:rsidRDefault="002D7DF6" w:rsidP="002D7DF6">
      <w:pPr>
        <w:spacing w:line="51" w:lineRule="exact"/>
        <w:rPr>
          <w:rFonts w:ascii="Times New Roman" w:eastAsia="Times New Roman" w:hAnsi="Times New Roman" w:cs="Times New Roman"/>
          <w:sz w:val="24"/>
          <w:szCs w:val="24"/>
        </w:rPr>
      </w:pPr>
    </w:p>
    <w:p w:rsidR="002D7DF6" w:rsidRPr="006058F5" w:rsidRDefault="002D7DF6" w:rsidP="002D7DF6">
      <w:pPr>
        <w:numPr>
          <w:ilvl w:val="1"/>
          <w:numId w:val="6"/>
        </w:numPr>
        <w:tabs>
          <w:tab w:val="left" w:pos="1560"/>
        </w:tabs>
        <w:spacing w:line="0" w:lineRule="atLeast"/>
        <w:ind w:left="1560" w:hanging="431"/>
        <w:rPr>
          <w:rFonts w:ascii="Times New Roman" w:eastAsia="Times New Roman" w:hAnsi="Times New Roman" w:cs="Times New Roman"/>
          <w:sz w:val="24"/>
          <w:szCs w:val="24"/>
        </w:rPr>
      </w:pPr>
      <w:r w:rsidRPr="006E6FEA">
        <w:rPr>
          <w:rFonts w:ascii="Times New Roman" w:hAnsi="Times New Roman" w:cs="Times New Roman"/>
          <w:sz w:val="24"/>
          <w:szCs w:val="24"/>
        </w:rPr>
        <w:t>Teknik konularda bilgili personel istihdam edilmektedir.</w:t>
      </w:r>
    </w:p>
    <w:p w:rsidR="002D7DF6" w:rsidRDefault="002D7DF6" w:rsidP="002D7DF6">
      <w:pPr>
        <w:pStyle w:val="ListeParagraf"/>
        <w:rPr>
          <w:rFonts w:ascii="Times New Roman" w:eastAsia="Times New Roman" w:hAnsi="Times New Roman" w:cs="Times New Roman"/>
          <w:sz w:val="24"/>
          <w:szCs w:val="24"/>
        </w:rPr>
      </w:pPr>
    </w:p>
    <w:p w:rsidR="002D7DF6" w:rsidRPr="006E6FEA" w:rsidRDefault="002D7DF6" w:rsidP="002D7DF6">
      <w:pPr>
        <w:numPr>
          <w:ilvl w:val="0"/>
          <w:numId w:val="6"/>
        </w:numPr>
        <w:tabs>
          <w:tab w:val="left" w:pos="1140"/>
        </w:tabs>
        <w:spacing w:line="0" w:lineRule="atLeast"/>
        <w:ind w:left="1140" w:hanging="436"/>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Verilerin Hukuka Aykırı Erişimini Engellemek için Alınan İdari Tedbirler</w:t>
      </w:r>
    </w:p>
    <w:p w:rsidR="002D7DF6" w:rsidRPr="006E6FEA" w:rsidRDefault="002D7DF6" w:rsidP="002D7DF6">
      <w:pPr>
        <w:spacing w:line="88" w:lineRule="exact"/>
        <w:rPr>
          <w:rFonts w:ascii="Times New Roman" w:eastAsia="Times New Roman" w:hAnsi="Times New Roman" w:cs="Times New Roman"/>
          <w:sz w:val="24"/>
          <w:szCs w:val="24"/>
        </w:rPr>
      </w:pPr>
    </w:p>
    <w:p w:rsidR="002D7DF6" w:rsidRPr="006E6FEA" w:rsidRDefault="002D7DF6" w:rsidP="002D7DF6">
      <w:pPr>
        <w:spacing w:line="236" w:lineRule="auto"/>
        <w:ind w:left="700" w:right="100"/>
        <w:rPr>
          <w:rFonts w:ascii="Times New Roman" w:hAnsi="Times New Roman" w:cs="Times New Roman"/>
          <w:sz w:val="24"/>
          <w:szCs w:val="24"/>
        </w:rPr>
      </w:pPr>
      <w:r w:rsidRPr="006E6FEA">
        <w:rPr>
          <w:rFonts w:ascii="Times New Roman" w:hAnsi="Times New Roman" w:cs="Times New Roman"/>
          <w:sz w:val="24"/>
          <w:szCs w:val="24"/>
        </w:rPr>
        <w:t>Şirketimiz tarafından kişisel verilerin hukuka aykırı erişimini engellemek için alınan başlıca idari tedbirler aşağıda sıralanmaktadır:</w:t>
      </w:r>
    </w:p>
    <w:p w:rsidR="002D7DF6" w:rsidRPr="006E6FEA" w:rsidRDefault="002D7DF6" w:rsidP="002D7DF6">
      <w:pPr>
        <w:spacing w:line="101" w:lineRule="exact"/>
        <w:rPr>
          <w:rFonts w:ascii="Times New Roman" w:eastAsia="Times New Roman" w:hAnsi="Times New Roman" w:cs="Times New Roman"/>
          <w:sz w:val="24"/>
          <w:szCs w:val="24"/>
        </w:rPr>
      </w:pPr>
    </w:p>
    <w:p w:rsidR="002D7DF6" w:rsidRPr="006E6FEA" w:rsidRDefault="002D7DF6" w:rsidP="002D7DF6">
      <w:pPr>
        <w:numPr>
          <w:ilvl w:val="0"/>
          <w:numId w:val="7"/>
        </w:numPr>
        <w:tabs>
          <w:tab w:val="left" w:pos="1546"/>
        </w:tabs>
        <w:spacing w:line="235" w:lineRule="auto"/>
        <w:ind w:left="1560" w:right="20" w:hanging="431"/>
        <w:rPr>
          <w:rFonts w:ascii="Times New Roman" w:eastAsia="Times New Roman" w:hAnsi="Times New Roman" w:cs="Times New Roman"/>
          <w:sz w:val="24"/>
          <w:szCs w:val="24"/>
        </w:rPr>
      </w:pPr>
      <w:r w:rsidRPr="006E6FEA">
        <w:rPr>
          <w:rFonts w:ascii="Times New Roman" w:hAnsi="Times New Roman" w:cs="Times New Roman"/>
          <w:sz w:val="24"/>
          <w:szCs w:val="24"/>
        </w:rPr>
        <w:t>Çalışanlar, kişisel verilere hukuka aykırı erişimi engellemek için alınacak teknik tedbirler konusunda eğitilmektedir.</w:t>
      </w:r>
    </w:p>
    <w:p w:rsidR="002D7DF6" w:rsidRPr="006E6FEA" w:rsidRDefault="002D7DF6" w:rsidP="002D7DF6">
      <w:pPr>
        <w:spacing w:line="103" w:lineRule="exact"/>
        <w:rPr>
          <w:rFonts w:ascii="Times New Roman" w:eastAsia="Times New Roman" w:hAnsi="Times New Roman" w:cs="Times New Roman"/>
          <w:sz w:val="24"/>
          <w:szCs w:val="24"/>
        </w:rPr>
      </w:pPr>
    </w:p>
    <w:p w:rsidR="002D7DF6" w:rsidRPr="006E6FEA" w:rsidRDefault="002D7DF6" w:rsidP="002D7DF6">
      <w:pPr>
        <w:numPr>
          <w:ilvl w:val="0"/>
          <w:numId w:val="7"/>
        </w:numPr>
        <w:tabs>
          <w:tab w:val="left" w:pos="1546"/>
        </w:tabs>
        <w:spacing w:line="235" w:lineRule="auto"/>
        <w:ind w:left="1560" w:right="20" w:hanging="431"/>
        <w:rPr>
          <w:rFonts w:ascii="Times New Roman" w:eastAsia="Times New Roman" w:hAnsi="Times New Roman" w:cs="Times New Roman"/>
          <w:sz w:val="24"/>
          <w:szCs w:val="24"/>
        </w:rPr>
      </w:pPr>
      <w:r w:rsidRPr="006E6FEA">
        <w:rPr>
          <w:rFonts w:ascii="Times New Roman" w:hAnsi="Times New Roman" w:cs="Times New Roman"/>
          <w:sz w:val="24"/>
          <w:szCs w:val="24"/>
        </w:rPr>
        <w:t xml:space="preserve">İş birimi </w:t>
      </w:r>
      <w:proofErr w:type="gramStart"/>
      <w:r w:rsidRPr="006E6FEA">
        <w:rPr>
          <w:rFonts w:ascii="Times New Roman" w:hAnsi="Times New Roman" w:cs="Times New Roman"/>
          <w:sz w:val="24"/>
          <w:szCs w:val="24"/>
        </w:rPr>
        <w:t>bazlı</w:t>
      </w:r>
      <w:proofErr w:type="gramEnd"/>
      <w:r w:rsidRPr="006E6FEA">
        <w:rPr>
          <w:rFonts w:ascii="Times New Roman" w:hAnsi="Times New Roman" w:cs="Times New Roman"/>
          <w:sz w:val="24"/>
          <w:szCs w:val="24"/>
        </w:rPr>
        <w:t xml:space="preserve"> hukuksal uyum gerekliliklerine uygun olarak Şirket içinde kişisel verilere erişim ve yetkilendirme süreçleri tasarlanmakta ve uygulanmaktadır.</w:t>
      </w:r>
    </w:p>
    <w:p w:rsidR="002D7DF6" w:rsidRPr="006E6FEA" w:rsidRDefault="002D7DF6" w:rsidP="002D7DF6">
      <w:pPr>
        <w:spacing w:line="100" w:lineRule="exact"/>
        <w:rPr>
          <w:rFonts w:ascii="Times New Roman" w:eastAsia="Times New Roman" w:hAnsi="Times New Roman" w:cs="Times New Roman"/>
          <w:sz w:val="24"/>
          <w:szCs w:val="24"/>
        </w:rPr>
      </w:pPr>
    </w:p>
    <w:p w:rsidR="002D7DF6" w:rsidRPr="006E6FEA" w:rsidRDefault="002D7DF6" w:rsidP="002D7DF6">
      <w:pPr>
        <w:numPr>
          <w:ilvl w:val="0"/>
          <w:numId w:val="7"/>
        </w:numPr>
        <w:tabs>
          <w:tab w:val="left" w:pos="1546"/>
        </w:tabs>
        <w:spacing w:line="261" w:lineRule="auto"/>
        <w:ind w:left="1560" w:hanging="431"/>
        <w:jc w:val="both"/>
        <w:rPr>
          <w:rFonts w:ascii="Times New Roman" w:eastAsia="Times New Roman" w:hAnsi="Times New Roman" w:cs="Times New Roman"/>
          <w:sz w:val="24"/>
          <w:szCs w:val="24"/>
        </w:rPr>
      </w:pPr>
      <w:r w:rsidRPr="006E6FEA">
        <w:rPr>
          <w:rFonts w:ascii="Times New Roman" w:hAnsi="Times New Roman" w:cs="Times New Roman"/>
          <w:sz w:val="24"/>
          <w:szCs w:val="24"/>
        </w:rPr>
        <w:t>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rsidR="002D7DF6" w:rsidRPr="006E6FEA" w:rsidRDefault="002D7DF6" w:rsidP="002D7DF6">
      <w:pPr>
        <w:spacing w:line="77" w:lineRule="exact"/>
        <w:rPr>
          <w:rFonts w:ascii="Times New Roman" w:eastAsia="Times New Roman" w:hAnsi="Times New Roman" w:cs="Times New Roman"/>
          <w:sz w:val="24"/>
          <w:szCs w:val="24"/>
        </w:rPr>
      </w:pPr>
    </w:p>
    <w:p w:rsidR="002D7DF6" w:rsidRPr="006058F5" w:rsidRDefault="002D7DF6" w:rsidP="002D7DF6">
      <w:pPr>
        <w:numPr>
          <w:ilvl w:val="0"/>
          <w:numId w:val="7"/>
        </w:numPr>
        <w:tabs>
          <w:tab w:val="left" w:pos="1546"/>
        </w:tabs>
        <w:spacing w:line="262" w:lineRule="auto"/>
        <w:ind w:left="1560" w:hanging="431"/>
        <w:jc w:val="both"/>
        <w:rPr>
          <w:rFonts w:ascii="Times New Roman" w:eastAsia="Times New Roman" w:hAnsi="Times New Roman" w:cs="Times New Roman"/>
          <w:sz w:val="24"/>
          <w:szCs w:val="24"/>
        </w:rPr>
      </w:pPr>
      <w:r w:rsidRPr="006E6FEA">
        <w:rPr>
          <w:rFonts w:ascii="Times New Roman" w:hAnsi="Times New Roman" w:cs="Times New Roman"/>
          <w:sz w:val="24"/>
          <w:szCs w:val="24"/>
        </w:rPr>
        <w:t>Şirketimiz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rsidR="002D7DF6" w:rsidRDefault="002D7DF6" w:rsidP="002D7DF6">
      <w:pPr>
        <w:pStyle w:val="ListeParagraf"/>
        <w:rPr>
          <w:rFonts w:ascii="Times New Roman" w:eastAsia="Times New Roman" w:hAnsi="Times New Roman" w:cs="Times New Roman"/>
          <w:sz w:val="24"/>
          <w:szCs w:val="24"/>
        </w:rPr>
      </w:pPr>
    </w:p>
    <w:p w:rsidR="002D7DF6" w:rsidRPr="006E6FEA" w:rsidRDefault="002D7DF6" w:rsidP="002D7DF6">
      <w:pPr>
        <w:tabs>
          <w:tab w:val="left" w:pos="680"/>
        </w:tabs>
        <w:spacing w:line="0" w:lineRule="atLeast"/>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Verilerin Güvenli Ortamlarda Saklanması</w:t>
      </w:r>
    </w:p>
    <w:p w:rsidR="002D7DF6" w:rsidRPr="006E6FEA" w:rsidRDefault="002D7DF6" w:rsidP="002D7DF6">
      <w:pPr>
        <w:spacing w:line="92" w:lineRule="exact"/>
        <w:rPr>
          <w:rFonts w:ascii="Times New Roman" w:eastAsia="Times New Roman" w:hAnsi="Times New Roman" w:cs="Times New Roman"/>
          <w:sz w:val="24"/>
          <w:szCs w:val="24"/>
        </w:rPr>
      </w:pPr>
    </w:p>
    <w:p w:rsidR="002D7DF6" w:rsidRPr="006E6FEA" w:rsidRDefault="002D7DF6" w:rsidP="002D7DF6">
      <w:pPr>
        <w:spacing w:line="252" w:lineRule="auto"/>
        <w:ind w:right="20"/>
        <w:jc w:val="both"/>
        <w:rPr>
          <w:rFonts w:ascii="Times New Roman" w:hAnsi="Times New Roman" w:cs="Times New Roman"/>
          <w:sz w:val="24"/>
          <w:szCs w:val="24"/>
        </w:rPr>
      </w:pPr>
      <w:r w:rsidRPr="006E6FEA">
        <w:rPr>
          <w:rFonts w:ascii="Times New Roman" w:hAnsi="Times New Roman" w:cs="Times New Roman"/>
          <w:sz w:val="24"/>
          <w:szCs w:val="24"/>
        </w:rPr>
        <w:t>Şirketimiz, kişisel verilerin güvenli ortamlarda saklanması ve hukuka aykırı amaçlarla yok edilmesini, kaybolmasını veya değiştirilmesini önlemek için teknolojik imkânlar ve uygulama maliyetine göre gerekli teknik ve idari tedbirleri almaktadır.</w:t>
      </w:r>
    </w:p>
    <w:p w:rsidR="002D7DF6" w:rsidRPr="006E6FEA" w:rsidRDefault="002D7DF6" w:rsidP="002D7DF6">
      <w:pPr>
        <w:spacing w:line="327" w:lineRule="exact"/>
        <w:rPr>
          <w:rFonts w:ascii="Times New Roman" w:eastAsia="Times New Roman" w:hAnsi="Times New Roman" w:cs="Times New Roman"/>
          <w:sz w:val="24"/>
          <w:szCs w:val="24"/>
        </w:rPr>
      </w:pPr>
    </w:p>
    <w:p w:rsidR="002D7DF6" w:rsidRPr="006E6FEA" w:rsidRDefault="002D7DF6" w:rsidP="002D7DF6">
      <w:pPr>
        <w:numPr>
          <w:ilvl w:val="0"/>
          <w:numId w:val="8"/>
        </w:numPr>
        <w:tabs>
          <w:tab w:val="left" w:pos="1140"/>
        </w:tabs>
        <w:spacing w:line="0" w:lineRule="atLeast"/>
        <w:ind w:left="1140" w:hanging="436"/>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Verilerin Güvenli Ortamlarda Saklanması için Alınan Teknik Tedbirler</w:t>
      </w:r>
    </w:p>
    <w:p w:rsidR="002D7DF6" w:rsidRPr="006E6FEA" w:rsidRDefault="002D7DF6" w:rsidP="002D7DF6">
      <w:pPr>
        <w:spacing w:line="88" w:lineRule="exact"/>
        <w:rPr>
          <w:rFonts w:ascii="Times New Roman" w:eastAsia="Times New Roman" w:hAnsi="Times New Roman" w:cs="Times New Roman"/>
          <w:sz w:val="24"/>
          <w:szCs w:val="24"/>
        </w:rPr>
      </w:pPr>
    </w:p>
    <w:p w:rsidR="002D7DF6" w:rsidRPr="006E6FEA" w:rsidRDefault="002D7DF6" w:rsidP="002D7DF6">
      <w:pPr>
        <w:spacing w:line="235" w:lineRule="auto"/>
        <w:ind w:left="700" w:right="100"/>
        <w:rPr>
          <w:rFonts w:ascii="Times New Roman" w:hAnsi="Times New Roman" w:cs="Times New Roman"/>
          <w:sz w:val="24"/>
          <w:szCs w:val="24"/>
        </w:rPr>
      </w:pPr>
      <w:r w:rsidRPr="006E6FEA">
        <w:rPr>
          <w:rFonts w:ascii="Times New Roman" w:hAnsi="Times New Roman" w:cs="Times New Roman"/>
          <w:sz w:val="24"/>
          <w:szCs w:val="24"/>
        </w:rPr>
        <w:t>Şirketimiz tarafından kişisel verilerin güvenli ortamlarda saklanması için alınan başlıca teknik tedbirler aşağıda sıralanmaktadır:</w:t>
      </w:r>
    </w:p>
    <w:p w:rsidR="002D7DF6" w:rsidRPr="006E6FEA" w:rsidRDefault="002D7DF6" w:rsidP="002D7DF6">
      <w:pPr>
        <w:spacing w:line="54" w:lineRule="exact"/>
        <w:rPr>
          <w:rFonts w:ascii="Times New Roman" w:eastAsia="Times New Roman" w:hAnsi="Times New Roman" w:cs="Times New Roman"/>
          <w:sz w:val="24"/>
          <w:szCs w:val="24"/>
        </w:rPr>
      </w:pPr>
    </w:p>
    <w:p w:rsidR="002D7DF6" w:rsidRDefault="002D7DF6" w:rsidP="002D7DF6">
      <w:pPr>
        <w:numPr>
          <w:ilvl w:val="0"/>
          <w:numId w:val="9"/>
        </w:numPr>
        <w:spacing w:line="0" w:lineRule="atLeast"/>
        <w:ind w:left="1540" w:hanging="411"/>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verilerin güvenli ortamlarda saklanması için teknolojik gelişmelere uygun</w:t>
      </w:r>
      <w:r>
        <w:rPr>
          <w:rFonts w:ascii="Times New Roman" w:hAnsi="Times New Roman" w:cs="Times New Roman"/>
          <w:sz w:val="24"/>
          <w:szCs w:val="24"/>
        </w:rPr>
        <w:t xml:space="preserve"> sistemler kullanılmaktadır.</w:t>
      </w:r>
    </w:p>
    <w:p w:rsidR="002D7DF6" w:rsidRDefault="002D7DF6" w:rsidP="002D7DF6">
      <w:pPr>
        <w:numPr>
          <w:ilvl w:val="0"/>
          <w:numId w:val="9"/>
        </w:numPr>
        <w:spacing w:line="0" w:lineRule="atLeast"/>
        <w:ind w:left="1540" w:hanging="411"/>
        <w:rPr>
          <w:rFonts w:ascii="Times New Roman" w:eastAsia="Times New Roman" w:hAnsi="Times New Roman" w:cs="Times New Roman"/>
          <w:sz w:val="24"/>
          <w:szCs w:val="24"/>
        </w:rPr>
      </w:pPr>
      <w:r w:rsidRPr="006058F5">
        <w:rPr>
          <w:rFonts w:ascii="Times New Roman" w:hAnsi="Times New Roman" w:cs="Times New Roman"/>
          <w:sz w:val="24"/>
          <w:szCs w:val="24"/>
        </w:rPr>
        <w:t>Teknik konularda uzman personel istihdam edilmektedir.</w:t>
      </w:r>
    </w:p>
    <w:p w:rsidR="002D7DF6" w:rsidRDefault="002D7DF6" w:rsidP="002D7DF6">
      <w:pPr>
        <w:numPr>
          <w:ilvl w:val="0"/>
          <w:numId w:val="9"/>
        </w:numPr>
        <w:spacing w:line="0" w:lineRule="atLeast"/>
        <w:ind w:left="1540" w:hanging="411"/>
        <w:rPr>
          <w:rFonts w:ascii="Times New Roman" w:eastAsia="Times New Roman" w:hAnsi="Times New Roman" w:cs="Times New Roman"/>
          <w:sz w:val="24"/>
          <w:szCs w:val="24"/>
        </w:rPr>
      </w:pPr>
      <w:r w:rsidRPr="006058F5">
        <w:rPr>
          <w:rFonts w:ascii="Times New Roman" w:hAnsi="Times New Roman" w:cs="Times New Roman"/>
          <w:sz w:val="24"/>
          <w:szCs w:val="24"/>
        </w:rPr>
        <w:t>Saklanma alanlarına yönelik teknik güvenlik sistemleri kurulmakta, alınan teknik önlemler periyodik olarak iç denetim mekanizması gereği ilgilisine raporlanmakta, risk teşkil eden hususlar yeniden değerlendirilerek gerekli teknolojik çözüm üretilmektedir.</w:t>
      </w:r>
    </w:p>
    <w:p w:rsidR="002D7DF6" w:rsidRPr="006058F5" w:rsidRDefault="002D7DF6" w:rsidP="002D7DF6">
      <w:pPr>
        <w:numPr>
          <w:ilvl w:val="0"/>
          <w:numId w:val="9"/>
        </w:numPr>
        <w:spacing w:line="0" w:lineRule="atLeast"/>
        <w:ind w:left="1540" w:hanging="411"/>
        <w:rPr>
          <w:rFonts w:ascii="Times New Roman" w:eastAsia="Times New Roman" w:hAnsi="Times New Roman" w:cs="Times New Roman"/>
          <w:sz w:val="24"/>
          <w:szCs w:val="24"/>
        </w:rPr>
      </w:pPr>
      <w:r w:rsidRPr="006058F5">
        <w:rPr>
          <w:rFonts w:ascii="Times New Roman" w:hAnsi="Times New Roman" w:cs="Times New Roman"/>
          <w:sz w:val="24"/>
          <w:szCs w:val="24"/>
        </w:rPr>
        <w:t>Kişisel verilerin güvenli bir biçimde saklanmasını sağlamak için hukuka uygun bir biçimde yedekleme programları kullanılmaktadır.</w:t>
      </w:r>
    </w:p>
    <w:p w:rsidR="002D7DF6" w:rsidRPr="006E6FEA" w:rsidRDefault="002D7DF6" w:rsidP="002D7DF6">
      <w:pPr>
        <w:numPr>
          <w:ilvl w:val="0"/>
          <w:numId w:val="10"/>
        </w:numPr>
        <w:tabs>
          <w:tab w:val="left" w:pos="1140"/>
        </w:tabs>
        <w:spacing w:line="0" w:lineRule="atLeast"/>
        <w:ind w:left="1140" w:hanging="436"/>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Verilerin Güvenli Ortamlarda Saklanması için Alınan İdari Tedbirler</w:t>
      </w:r>
    </w:p>
    <w:p w:rsidR="002D7DF6" w:rsidRPr="006E6FEA" w:rsidRDefault="002D7DF6" w:rsidP="002D7DF6">
      <w:pPr>
        <w:spacing w:line="88" w:lineRule="exact"/>
        <w:rPr>
          <w:rFonts w:ascii="Times New Roman" w:eastAsia="Times New Roman" w:hAnsi="Times New Roman" w:cs="Times New Roman"/>
          <w:sz w:val="24"/>
          <w:szCs w:val="24"/>
        </w:rPr>
      </w:pPr>
    </w:p>
    <w:p w:rsidR="002D7DF6" w:rsidRPr="006E6FEA" w:rsidRDefault="002D7DF6" w:rsidP="002D7DF6">
      <w:pPr>
        <w:spacing w:line="236" w:lineRule="auto"/>
        <w:ind w:left="700" w:right="100"/>
        <w:rPr>
          <w:rFonts w:ascii="Times New Roman" w:hAnsi="Times New Roman" w:cs="Times New Roman"/>
          <w:sz w:val="24"/>
          <w:szCs w:val="24"/>
        </w:rPr>
      </w:pPr>
      <w:r w:rsidRPr="006E6FEA">
        <w:rPr>
          <w:rFonts w:ascii="Times New Roman" w:hAnsi="Times New Roman" w:cs="Times New Roman"/>
          <w:sz w:val="24"/>
          <w:szCs w:val="24"/>
        </w:rPr>
        <w:t>Şirketimiz tarafından kişisel verilerin güvenli ortamlarda saklanması için alınan başlıca idari tedbirler aşağıda sıralanmaktadır:</w:t>
      </w:r>
    </w:p>
    <w:p w:rsidR="002D7DF6" w:rsidRPr="006E6FEA" w:rsidRDefault="002D7DF6" w:rsidP="002D7DF6">
      <w:pPr>
        <w:spacing w:line="103" w:lineRule="exact"/>
        <w:rPr>
          <w:rFonts w:ascii="Times New Roman" w:eastAsia="Times New Roman" w:hAnsi="Times New Roman" w:cs="Times New Roman"/>
          <w:sz w:val="24"/>
          <w:szCs w:val="24"/>
        </w:rPr>
      </w:pPr>
    </w:p>
    <w:p w:rsidR="002D7DF6" w:rsidRPr="006E6FEA" w:rsidRDefault="002D7DF6" w:rsidP="002D7DF6">
      <w:pPr>
        <w:numPr>
          <w:ilvl w:val="0"/>
          <w:numId w:val="11"/>
        </w:numPr>
        <w:tabs>
          <w:tab w:val="left" w:pos="1546"/>
        </w:tabs>
        <w:spacing w:line="235" w:lineRule="auto"/>
        <w:ind w:left="1560" w:right="20" w:hanging="431"/>
        <w:rPr>
          <w:rFonts w:ascii="Times New Roman" w:eastAsia="Times New Roman" w:hAnsi="Times New Roman" w:cs="Times New Roman"/>
          <w:sz w:val="24"/>
          <w:szCs w:val="24"/>
        </w:rPr>
      </w:pPr>
      <w:r w:rsidRPr="006E6FEA">
        <w:rPr>
          <w:rFonts w:ascii="Times New Roman" w:hAnsi="Times New Roman" w:cs="Times New Roman"/>
          <w:sz w:val="24"/>
          <w:szCs w:val="24"/>
        </w:rPr>
        <w:t>Çalışanlar, kişisel verilerin güvenli bir biçimde saklanmasını sağlamak konusunda eğitilmektedirler.</w:t>
      </w:r>
    </w:p>
    <w:p w:rsidR="002D7DF6" w:rsidRPr="006E6FEA" w:rsidRDefault="002D7DF6" w:rsidP="002D7DF6">
      <w:pPr>
        <w:spacing w:line="105" w:lineRule="exact"/>
        <w:rPr>
          <w:rFonts w:ascii="Times New Roman" w:eastAsia="Times New Roman" w:hAnsi="Times New Roman" w:cs="Times New Roman"/>
          <w:sz w:val="24"/>
          <w:szCs w:val="24"/>
        </w:rPr>
      </w:pPr>
    </w:p>
    <w:p w:rsidR="002D7DF6" w:rsidRPr="006E6FEA" w:rsidRDefault="002D7DF6" w:rsidP="002D7DF6">
      <w:pPr>
        <w:numPr>
          <w:ilvl w:val="0"/>
          <w:numId w:val="11"/>
        </w:numPr>
        <w:tabs>
          <w:tab w:val="left" w:pos="1546"/>
        </w:tabs>
        <w:spacing w:line="266" w:lineRule="auto"/>
        <w:ind w:left="1560" w:hanging="431"/>
        <w:jc w:val="both"/>
        <w:rPr>
          <w:rFonts w:ascii="Times New Roman" w:eastAsia="Times New Roman" w:hAnsi="Times New Roman" w:cs="Times New Roman"/>
          <w:sz w:val="24"/>
          <w:szCs w:val="24"/>
        </w:rPr>
      </w:pPr>
      <w:r w:rsidRPr="006E6FEA">
        <w:rPr>
          <w:rFonts w:ascii="Times New Roman" w:hAnsi="Times New Roman" w:cs="Times New Roman"/>
          <w:sz w:val="24"/>
          <w:szCs w:val="24"/>
        </w:rPr>
        <w:lastRenderedPageBreak/>
        <w:t>Şirketimiz tarafından kişisel verilerin saklanması konusunda teknik gereklilikler sebebiyle dışarıdan bir hizmet alınması durumunda, kişisel verilerin hukuka uygun olarak aktarıldığı ilgili firmalar ile akdedilen sözleşmelere; kişisel verilerin aktarıldığı kişilerin, kişisel verilerin korunması amacıyla gerekli güvenlik tedbirlerini alacağına ve kendi kuruluşlarında bu tedbirlere uyulmasını sağlanacağına ilişkin hükümlere yer verilmektedir.</w:t>
      </w:r>
    </w:p>
    <w:p w:rsidR="002D7DF6" w:rsidRPr="006E6FEA" w:rsidRDefault="002D7DF6" w:rsidP="002D7DF6">
      <w:pPr>
        <w:spacing w:line="316" w:lineRule="exact"/>
        <w:rPr>
          <w:rFonts w:ascii="Times New Roman" w:eastAsia="Times New Roman" w:hAnsi="Times New Roman" w:cs="Times New Roman"/>
          <w:sz w:val="24"/>
          <w:szCs w:val="24"/>
        </w:rPr>
      </w:pPr>
    </w:p>
    <w:p w:rsidR="002D7DF6" w:rsidRPr="006E6FEA" w:rsidRDefault="002D7DF6" w:rsidP="002D7DF6">
      <w:pPr>
        <w:tabs>
          <w:tab w:val="left" w:pos="680"/>
        </w:tabs>
        <w:spacing w:line="0" w:lineRule="atLeast"/>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Verilerin Korunması Konusunda Alınan Tedbirlerin Denetimi</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Pr="006E6FEA" w:rsidRDefault="002D7DF6" w:rsidP="002D7DF6">
      <w:pPr>
        <w:spacing w:line="253" w:lineRule="auto"/>
        <w:jc w:val="both"/>
        <w:rPr>
          <w:rFonts w:ascii="Times New Roman" w:hAnsi="Times New Roman" w:cs="Times New Roman"/>
          <w:sz w:val="24"/>
          <w:szCs w:val="24"/>
        </w:rPr>
      </w:pPr>
      <w:r w:rsidRPr="006E6FEA">
        <w:rPr>
          <w:rFonts w:ascii="Times New Roman" w:hAnsi="Times New Roman" w:cs="Times New Roman"/>
          <w:sz w:val="24"/>
          <w:szCs w:val="24"/>
        </w:rPr>
        <w:t>Şirketimiz, KVK</w:t>
      </w:r>
      <w:r>
        <w:rPr>
          <w:rFonts w:ascii="Times New Roman" w:hAnsi="Times New Roman" w:cs="Times New Roman"/>
          <w:sz w:val="24"/>
          <w:szCs w:val="24"/>
        </w:rPr>
        <w:t xml:space="preserve">K’ </w:t>
      </w:r>
      <w:proofErr w:type="spellStart"/>
      <w:r>
        <w:rPr>
          <w:rFonts w:ascii="Times New Roman" w:hAnsi="Times New Roman" w:cs="Times New Roman"/>
          <w:sz w:val="24"/>
          <w:szCs w:val="24"/>
        </w:rPr>
        <w:t>nın</w:t>
      </w:r>
      <w:proofErr w:type="spellEnd"/>
      <w:r w:rsidRPr="006E6FEA">
        <w:rPr>
          <w:rFonts w:ascii="Times New Roman" w:hAnsi="Times New Roman" w:cs="Times New Roman"/>
          <w:sz w:val="24"/>
          <w:szCs w:val="24"/>
        </w:rPr>
        <w:t xml:space="preserve"> 12. maddesine uygun olarak, kendi bünyesinde gerekli denetimleri yapmakta veya yaptır</w:t>
      </w:r>
      <w:r>
        <w:rPr>
          <w:rFonts w:ascii="Times New Roman" w:hAnsi="Times New Roman" w:cs="Times New Roman"/>
          <w:sz w:val="24"/>
          <w:szCs w:val="24"/>
        </w:rPr>
        <w:t>maktadır. Bu denetim sonuçları ş</w:t>
      </w:r>
      <w:r w:rsidRPr="006E6FEA">
        <w:rPr>
          <w:rFonts w:ascii="Times New Roman" w:hAnsi="Times New Roman" w:cs="Times New Roman"/>
          <w:sz w:val="24"/>
          <w:szCs w:val="24"/>
        </w:rPr>
        <w:t>irketin iç işleyişi k</w:t>
      </w:r>
      <w:r>
        <w:rPr>
          <w:rFonts w:ascii="Times New Roman" w:hAnsi="Times New Roman" w:cs="Times New Roman"/>
          <w:sz w:val="24"/>
          <w:szCs w:val="24"/>
        </w:rPr>
        <w:t>apsamında konu ile ilgili birime</w:t>
      </w:r>
      <w:r w:rsidRPr="006E6FEA">
        <w:rPr>
          <w:rFonts w:ascii="Times New Roman" w:hAnsi="Times New Roman" w:cs="Times New Roman"/>
          <w:sz w:val="24"/>
          <w:szCs w:val="24"/>
        </w:rPr>
        <w:t xml:space="preserve"> raporlanmakta ve alınan tedbirlerin iyileştirilmesi için gerekli faaliyetler yürütülmektedir.</w:t>
      </w:r>
    </w:p>
    <w:p w:rsidR="002D7DF6" w:rsidRPr="006E6FEA" w:rsidRDefault="002D7DF6" w:rsidP="002D7DF6">
      <w:pPr>
        <w:spacing w:line="336" w:lineRule="exact"/>
        <w:rPr>
          <w:rFonts w:ascii="Times New Roman" w:eastAsia="Times New Roman" w:hAnsi="Times New Roman" w:cs="Times New Roman"/>
          <w:color w:val="0070C0"/>
          <w:sz w:val="24"/>
          <w:szCs w:val="24"/>
        </w:rPr>
      </w:pPr>
    </w:p>
    <w:p w:rsidR="002D7DF6" w:rsidRPr="006E6FEA" w:rsidRDefault="002D7DF6" w:rsidP="002D7DF6">
      <w:pPr>
        <w:tabs>
          <w:tab w:val="left" w:pos="680"/>
        </w:tabs>
        <w:spacing w:line="0" w:lineRule="atLeast"/>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Verilerin Yetkisiz Bir Şekilde İfşası Durumunda Alınacak Tedbirler</w:t>
      </w:r>
    </w:p>
    <w:p w:rsidR="002D7DF6" w:rsidRPr="006E6FEA" w:rsidRDefault="002D7DF6" w:rsidP="002D7DF6">
      <w:pPr>
        <w:spacing w:line="92" w:lineRule="exact"/>
        <w:rPr>
          <w:rFonts w:ascii="Times New Roman" w:eastAsia="Times New Roman" w:hAnsi="Times New Roman" w:cs="Times New Roman"/>
          <w:sz w:val="24"/>
          <w:szCs w:val="24"/>
        </w:rPr>
      </w:pPr>
    </w:p>
    <w:p w:rsidR="002D7DF6" w:rsidRPr="006E6FEA" w:rsidRDefault="002D7DF6" w:rsidP="002D7DF6">
      <w:pPr>
        <w:spacing w:line="253" w:lineRule="auto"/>
        <w:ind w:right="20"/>
        <w:jc w:val="both"/>
        <w:rPr>
          <w:rFonts w:ascii="Times New Roman" w:hAnsi="Times New Roman" w:cs="Times New Roman"/>
          <w:sz w:val="24"/>
          <w:szCs w:val="24"/>
        </w:rPr>
      </w:pPr>
      <w:r>
        <w:rPr>
          <w:rFonts w:ascii="Times New Roman" w:hAnsi="Times New Roman" w:cs="Times New Roman"/>
          <w:sz w:val="24"/>
          <w:szCs w:val="24"/>
        </w:rPr>
        <w:t xml:space="preserve">Şirketimiz, KVKK’ </w:t>
      </w:r>
      <w:proofErr w:type="spellStart"/>
      <w:r>
        <w:rPr>
          <w:rFonts w:ascii="Times New Roman" w:hAnsi="Times New Roman" w:cs="Times New Roman"/>
          <w:sz w:val="24"/>
          <w:szCs w:val="24"/>
        </w:rPr>
        <w:t>nın</w:t>
      </w:r>
      <w:proofErr w:type="spellEnd"/>
      <w:r w:rsidRPr="006E6FEA">
        <w:rPr>
          <w:rFonts w:ascii="Times New Roman" w:hAnsi="Times New Roman" w:cs="Times New Roman"/>
          <w:sz w:val="24"/>
          <w:szCs w:val="24"/>
        </w:rPr>
        <w:t xml:space="preserve"> 12. maddesine uygun olarak işlenen kişisel verilerin kanuni olmayan yollarla başkaları tarafından elde edilmesi halinde bu durumu en kısa sürede ilgili kişisel veri sahibine ve KVK Kurulu’na bildirilmesini sağlaya</w:t>
      </w:r>
      <w:r>
        <w:rPr>
          <w:rFonts w:ascii="Times New Roman" w:hAnsi="Times New Roman" w:cs="Times New Roman"/>
          <w:sz w:val="24"/>
          <w:szCs w:val="24"/>
        </w:rPr>
        <w:t>caktır.</w:t>
      </w:r>
    </w:p>
    <w:p w:rsidR="002D7DF6" w:rsidRPr="006E6FEA" w:rsidRDefault="002D7DF6" w:rsidP="002D7DF6">
      <w:pPr>
        <w:spacing w:line="379" w:lineRule="exact"/>
        <w:rPr>
          <w:rFonts w:ascii="Times New Roman" w:eastAsia="Times New Roman" w:hAnsi="Times New Roman" w:cs="Times New Roman"/>
          <w:sz w:val="24"/>
          <w:szCs w:val="24"/>
        </w:rPr>
      </w:pPr>
    </w:p>
    <w:p w:rsidR="002D7DF6" w:rsidRPr="006E6FEA" w:rsidRDefault="002D7DF6" w:rsidP="002D7DF6">
      <w:pPr>
        <w:spacing w:line="236" w:lineRule="auto"/>
        <w:ind w:right="20"/>
        <w:jc w:val="both"/>
        <w:rPr>
          <w:rFonts w:ascii="Times New Roman" w:hAnsi="Times New Roman" w:cs="Times New Roman"/>
          <w:sz w:val="24"/>
          <w:szCs w:val="24"/>
        </w:rPr>
      </w:pPr>
      <w:r w:rsidRPr="006E6FEA">
        <w:rPr>
          <w:rFonts w:ascii="Times New Roman" w:hAnsi="Times New Roman" w:cs="Times New Roman"/>
          <w:sz w:val="24"/>
          <w:szCs w:val="24"/>
        </w:rPr>
        <w:t>KVK Kurulu tarafından gerek görülmesi halinde, bu durum, KVK Kurulu’nun internet sitesinde veya başka bir yöntemle ilan edilebilecektir.</w:t>
      </w:r>
    </w:p>
    <w:p w:rsidR="002D7DF6" w:rsidRPr="006E6FEA" w:rsidRDefault="002D7DF6" w:rsidP="002D7DF6">
      <w:pPr>
        <w:spacing w:line="398" w:lineRule="exact"/>
        <w:rPr>
          <w:rFonts w:ascii="Times New Roman" w:eastAsia="Times New Roman" w:hAnsi="Times New Roman" w:cs="Times New Roman"/>
          <w:sz w:val="24"/>
          <w:szCs w:val="24"/>
        </w:rPr>
      </w:pPr>
    </w:p>
    <w:p w:rsidR="002D7DF6" w:rsidRPr="006E6FEA" w:rsidRDefault="002D7DF6" w:rsidP="002D7DF6">
      <w:pPr>
        <w:tabs>
          <w:tab w:val="left" w:pos="540"/>
        </w:tabs>
        <w:spacing w:line="236" w:lineRule="auto"/>
        <w:ind w:left="560" w:right="100" w:hanging="568"/>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ab/>
        <w:t>VERİ SAHİBİNİN HAKLARININ GÖZETİLMESİ; BU HAKLARI ŞİRKETİMİZE İLETECEĞİ KANALLARIN YARATILMASI VE VERİ SAHİPLERİNİN TALEPLERİNİN DEĞERLENDİRMESİ</w:t>
      </w:r>
    </w:p>
    <w:p w:rsidR="002D7DF6" w:rsidRPr="006E6FEA" w:rsidRDefault="002D7DF6" w:rsidP="002D7DF6">
      <w:pPr>
        <w:spacing w:line="324" w:lineRule="exact"/>
        <w:rPr>
          <w:rFonts w:ascii="Times New Roman" w:eastAsia="Times New Roman" w:hAnsi="Times New Roman" w:cs="Times New Roman"/>
          <w:sz w:val="24"/>
          <w:szCs w:val="24"/>
        </w:rPr>
      </w:pPr>
    </w:p>
    <w:p w:rsidR="002D7DF6" w:rsidRPr="006E6FEA" w:rsidRDefault="002D7DF6" w:rsidP="002D7DF6">
      <w:pPr>
        <w:spacing w:line="252" w:lineRule="auto"/>
        <w:jc w:val="both"/>
        <w:rPr>
          <w:rFonts w:ascii="Times New Roman" w:hAnsi="Times New Roman" w:cs="Times New Roman"/>
          <w:sz w:val="24"/>
          <w:szCs w:val="24"/>
        </w:rPr>
      </w:pPr>
      <w:r w:rsidRPr="006E6FEA">
        <w:rPr>
          <w:rFonts w:ascii="Times New Roman" w:hAnsi="Times New Roman" w:cs="Times New Roman"/>
          <w:sz w:val="24"/>
          <w:szCs w:val="24"/>
        </w:rPr>
        <w:t>Şirketimiz, kişisel veri sahiplerinin haklarının değerlendirilmesi ve kişisel veri sahiplerine gereken bilg</w:t>
      </w:r>
      <w:r>
        <w:rPr>
          <w:rFonts w:ascii="Times New Roman" w:hAnsi="Times New Roman" w:cs="Times New Roman"/>
          <w:sz w:val="24"/>
          <w:szCs w:val="24"/>
        </w:rPr>
        <w:t>ilendirmenin yapılması için KVK</w:t>
      </w:r>
      <w:r w:rsidRPr="006E6FEA">
        <w:rPr>
          <w:rFonts w:ascii="Times New Roman" w:hAnsi="Times New Roman" w:cs="Times New Roman"/>
          <w:sz w:val="24"/>
          <w:szCs w:val="24"/>
        </w:rPr>
        <w:t>K</w:t>
      </w:r>
      <w:r>
        <w:rPr>
          <w:rFonts w:ascii="Times New Roman" w:hAnsi="Times New Roman" w:cs="Times New Roman"/>
          <w:sz w:val="24"/>
          <w:szCs w:val="24"/>
        </w:rPr>
        <w:t xml:space="preserve">’ </w:t>
      </w:r>
      <w:proofErr w:type="spellStart"/>
      <w:r>
        <w:rPr>
          <w:rFonts w:ascii="Times New Roman" w:hAnsi="Times New Roman" w:cs="Times New Roman"/>
          <w:sz w:val="24"/>
          <w:szCs w:val="24"/>
        </w:rPr>
        <w:t>nı</w:t>
      </w:r>
      <w:r w:rsidRPr="006E6FEA">
        <w:rPr>
          <w:rFonts w:ascii="Times New Roman" w:hAnsi="Times New Roman" w:cs="Times New Roman"/>
          <w:sz w:val="24"/>
          <w:szCs w:val="24"/>
        </w:rPr>
        <w:t>n</w:t>
      </w:r>
      <w:proofErr w:type="spellEnd"/>
      <w:r w:rsidRPr="006E6FEA">
        <w:rPr>
          <w:rFonts w:ascii="Times New Roman" w:hAnsi="Times New Roman" w:cs="Times New Roman"/>
          <w:sz w:val="24"/>
          <w:szCs w:val="24"/>
        </w:rPr>
        <w:t xml:space="preserve"> 13. maddesine uygun olarak gerekli kanalları, iç işleyişi, idari ve teknik düzenlemeleri yürütmektedir.</w:t>
      </w:r>
    </w:p>
    <w:p w:rsidR="002D7DF6" w:rsidRPr="006E6FEA" w:rsidRDefault="002D7DF6" w:rsidP="002D7DF6">
      <w:pPr>
        <w:spacing w:line="383" w:lineRule="exact"/>
        <w:rPr>
          <w:rFonts w:ascii="Times New Roman" w:eastAsia="Times New Roman" w:hAnsi="Times New Roman" w:cs="Times New Roman"/>
          <w:sz w:val="24"/>
          <w:szCs w:val="24"/>
        </w:rPr>
      </w:pPr>
    </w:p>
    <w:p w:rsidR="002D7DF6" w:rsidRPr="006E6FEA" w:rsidRDefault="002D7DF6" w:rsidP="002D7DF6">
      <w:pPr>
        <w:spacing w:line="261" w:lineRule="auto"/>
        <w:jc w:val="both"/>
        <w:rPr>
          <w:rFonts w:ascii="Times New Roman" w:hAnsi="Times New Roman" w:cs="Times New Roman"/>
          <w:sz w:val="24"/>
          <w:szCs w:val="24"/>
        </w:rPr>
      </w:pPr>
      <w:r w:rsidRPr="006E6FEA">
        <w:rPr>
          <w:rFonts w:ascii="Times New Roman" w:hAnsi="Times New Roman" w:cs="Times New Roman"/>
          <w:sz w:val="24"/>
          <w:szCs w:val="24"/>
        </w:rPr>
        <w:t>Kişisel veri sahipleri aşağıda sıralanan haklarına ilişkin taleplerini yazılı olarak Şirketimize iletmeleri durumunda Şirketimiz talebin niteliğine göre talebi en kısa sürede ve en geç otuz gün içinde ücretsiz olarak sonuçlandırmaktadır. Ancak, işlemin ayrıca bir maliyeti gerektirmesi hâlinde, Şirketimiz tarafından KVK Kurulunca belirlenen tarifedeki ücret alınacaktır. Kişisel veri sahipleri;</w:t>
      </w:r>
    </w:p>
    <w:p w:rsidR="002D7DF6" w:rsidRPr="006E6FEA" w:rsidRDefault="002D7DF6" w:rsidP="002D7DF6">
      <w:pPr>
        <w:spacing w:line="31" w:lineRule="exact"/>
        <w:rPr>
          <w:rFonts w:ascii="Times New Roman" w:eastAsia="Times New Roman" w:hAnsi="Times New Roman" w:cs="Times New Roman"/>
          <w:sz w:val="24"/>
          <w:szCs w:val="24"/>
        </w:rPr>
      </w:pPr>
    </w:p>
    <w:p w:rsidR="002D7DF6" w:rsidRPr="006E6FEA" w:rsidRDefault="002D7DF6" w:rsidP="002D7DF6">
      <w:pPr>
        <w:numPr>
          <w:ilvl w:val="0"/>
          <w:numId w:val="12"/>
        </w:numPr>
        <w:tabs>
          <w:tab w:val="left" w:pos="1000"/>
        </w:tabs>
        <w:spacing w:line="0" w:lineRule="atLeast"/>
        <w:ind w:left="851" w:hanging="284"/>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E6FEA">
        <w:rPr>
          <w:rFonts w:ascii="Times New Roman" w:hAnsi="Times New Roman" w:cs="Times New Roman"/>
          <w:sz w:val="24"/>
          <w:szCs w:val="24"/>
        </w:rPr>
        <w:t>Kişisel veri işlenip işlenmediğini öğrenme,</w:t>
      </w:r>
    </w:p>
    <w:p w:rsidR="002D7DF6" w:rsidRPr="006E6FEA" w:rsidRDefault="002D7DF6" w:rsidP="002D7DF6">
      <w:pPr>
        <w:spacing w:line="253" w:lineRule="exact"/>
        <w:rPr>
          <w:rFonts w:ascii="Times New Roman" w:eastAsia="Times New Roman" w:hAnsi="Times New Roman" w:cs="Times New Roman"/>
          <w:sz w:val="24"/>
          <w:szCs w:val="24"/>
        </w:rPr>
      </w:pPr>
    </w:p>
    <w:p w:rsidR="002D7DF6" w:rsidRPr="006E6FEA" w:rsidRDefault="002D7DF6" w:rsidP="002D7DF6">
      <w:pPr>
        <w:numPr>
          <w:ilvl w:val="0"/>
          <w:numId w:val="13"/>
        </w:numPr>
        <w:tabs>
          <w:tab w:val="left" w:pos="1000"/>
        </w:tabs>
        <w:spacing w:line="0" w:lineRule="atLeast"/>
        <w:ind w:left="1000" w:hanging="435"/>
        <w:rPr>
          <w:rFonts w:ascii="Times New Roman" w:eastAsia="Times New Roman" w:hAnsi="Times New Roman" w:cs="Times New Roman"/>
          <w:sz w:val="24"/>
          <w:szCs w:val="24"/>
        </w:rPr>
      </w:pPr>
      <w:bookmarkStart w:id="3" w:name="page10"/>
      <w:bookmarkEnd w:id="3"/>
      <w:r w:rsidRPr="006E6FEA">
        <w:rPr>
          <w:rFonts w:ascii="Times New Roman" w:hAnsi="Times New Roman" w:cs="Times New Roman"/>
          <w:sz w:val="24"/>
          <w:szCs w:val="24"/>
        </w:rPr>
        <w:t>Kişisel verileri işlenmişse buna ilişkin bilgi talep etme,</w:t>
      </w:r>
    </w:p>
    <w:p w:rsidR="002D7DF6" w:rsidRPr="006E6FEA" w:rsidRDefault="002D7DF6" w:rsidP="002D7DF6">
      <w:pPr>
        <w:spacing w:line="102" w:lineRule="exact"/>
        <w:rPr>
          <w:rFonts w:ascii="Times New Roman" w:eastAsia="Times New Roman" w:hAnsi="Times New Roman" w:cs="Times New Roman"/>
          <w:sz w:val="24"/>
          <w:szCs w:val="24"/>
        </w:rPr>
      </w:pPr>
    </w:p>
    <w:p w:rsidR="002D7DF6" w:rsidRPr="006E6FEA" w:rsidRDefault="002D7DF6" w:rsidP="002D7DF6">
      <w:pPr>
        <w:numPr>
          <w:ilvl w:val="0"/>
          <w:numId w:val="13"/>
        </w:numPr>
        <w:tabs>
          <w:tab w:val="left" w:pos="988"/>
        </w:tabs>
        <w:spacing w:line="236" w:lineRule="auto"/>
        <w:ind w:left="1000" w:right="20" w:hanging="435"/>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verilerin işlenme amacını ve bunların amacına uygun kullanılıp kullanılmadığını öğrenme,</w:t>
      </w:r>
    </w:p>
    <w:p w:rsidR="002D7DF6" w:rsidRPr="006E6FEA" w:rsidRDefault="002D7DF6" w:rsidP="002D7DF6">
      <w:pPr>
        <w:spacing w:line="49" w:lineRule="exact"/>
        <w:rPr>
          <w:rFonts w:ascii="Times New Roman" w:eastAsia="Times New Roman" w:hAnsi="Times New Roman" w:cs="Times New Roman"/>
          <w:sz w:val="24"/>
          <w:szCs w:val="24"/>
        </w:rPr>
      </w:pPr>
    </w:p>
    <w:p w:rsidR="002D7DF6" w:rsidRPr="006E6FEA" w:rsidRDefault="002D7DF6" w:rsidP="002D7DF6">
      <w:pPr>
        <w:numPr>
          <w:ilvl w:val="0"/>
          <w:numId w:val="13"/>
        </w:numPr>
        <w:tabs>
          <w:tab w:val="left" w:pos="1000"/>
        </w:tabs>
        <w:spacing w:line="0" w:lineRule="atLeast"/>
        <w:ind w:left="1000" w:hanging="435"/>
        <w:rPr>
          <w:rFonts w:ascii="Times New Roman" w:eastAsia="Times New Roman" w:hAnsi="Times New Roman" w:cs="Times New Roman"/>
          <w:sz w:val="24"/>
          <w:szCs w:val="24"/>
        </w:rPr>
      </w:pPr>
      <w:r w:rsidRPr="006E6FEA">
        <w:rPr>
          <w:rFonts w:ascii="Times New Roman" w:hAnsi="Times New Roman" w:cs="Times New Roman"/>
          <w:sz w:val="24"/>
          <w:szCs w:val="24"/>
        </w:rPr>
        <w:t>Yurt içinde veya yurt dışında kişisel verilerin aktarıldığı üçüncü kişileri bilme,</w:t>
      </w:r>
    </w:p>
    <w:p w:rsidR="002D7DF6" w:rsidRPr="006E6FEA" w:rsidRDefault="002D7DF6" w:rsidP="002D7DF6">
      <w:pPr>
        <w:spacing w:line="101" w:lineRule="exact"/>
        <w:rPr>
          <w:rFonts w:ascii="Times New Roman" w:eastAsia="Times New Roman" w:hAnsi="Times New Roman" w:cs="Times New Roman"/>
          <w:sz w:val="24"/>
          <w:szCs w:val="24"/>
        </w:rPr>
      </w:pPr>
    </w:p>
    <w:p w:rsidR="002D7DF6" w:rsidRPr="006E6FEA" w:rsidRDefault="002D7DF6" w:rsidP="002D7DF6">
      <w:pPr>
        <w:numPr>
          <w:ilvl w:val="0"/>
          <w:numId w:val="13"/>
        </w:numPr>
        <w:tabs>
          <w:tab w:val="left" w:pos="988"/>
        </w:tabs>
        <w:spacing w:line="253" w:lineRule="auto"/>
        <w:ind w:left="1000" w:hanging="435"/>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verilerin eksik veya yanlış işlenmiş olması hâlinde bunların düzeltilmesini isteme ve bu kapsamda yapılan işlemin kişisel verilerin aktarıldığı üçüncü kişilere bildirilmesini isteme,</w:t>
      </w:r>
    </w:p>
    <w:p w:rsidR="002D7DF6" w:rsidRPr="006E6FEA" w:rsidRDefault="002D7DF6" w:rsidP="002D7DF6">
      <w:pPr>
        <w:spacing w:line="88" w:lineRule="exact"/>
        <w:rPr>
          <w:rFonts w:ascii="Times New Roman" w:eastAsia="Times New Roman" w:hAnsi="Times New Roman" w:cs="Times New Roman"/>
          <w:sz w:val="24"/>
          <w:szCs w:val="24"/>
        </w:rPr>
      </w:pPr>
    </w:p>
    <w:p w:rsidR="002D7DF6" w:rsidRPr="006E6FEA" w:rsidRDefault="002D7DF6" w:rsidP="002D7DF6">
      <w:pPr>
        <w:numPr>
          <w:ilvl w:val="0"/>
          <w:numId w:val="13"/>
        </w:numPr>
        <w:tabs>
          <w:tab w:val="left" w:pos="988"/>
        </w:tabs>
        <w:spacing w:line="261" w:lineRule="auto"/>
        <w:ind w:left="1000" w:hanging="435"/>
        <w:jc w:val="both"/>
        <w:rPr>
          <w:rFonts w:ascii="Times New Roman" w:eastAsia="Times New Roman" w:hAnsi="Times New Roman" w:cs="Times New Roman"/>
          <w:sz w:val="24"/>
          <w:szCs w:val="24"/>
        </w:rPr>
      </w:pPr>
      <w:r w:rsidRPr="006E6FEA">
        <w:rPr>
          <w:rFonts w:ascii="Times New Roman" w:hAnsi="Times New Roman" w:cs="Times New Roman"/>
          <w:sz w:val="24"/>
          <w:szCs w:val="24"/>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2D7DF6" w:rsidRPr="006E6FEA" w:rsidRDefault="002D7DF6" w:rsidP="002D7DF6">
      <w:pPr>
        <w:spacing w:line="77" w:lineRule="exact"/>
        <w:rPr>
          <w:rFonts w:ascii="Times New Roman" w:eastAsia="Times New Roman" w:hAnsi="Times New Roman" w:cs="Times New Roman"/>
          <w:sz w:val="24"/>
          <w:szCs w:val="24"/>
        </w:rPr>
      </w:pPr>
    </w:p>
    <w:p w:rsidR="002D7DF6" w:rsidRPr="006E6FEA" w:rsidRDefault="002D7DF6" w:rsidP="002D7DF6">
      <w:pPr>
        <w:numPr>
          <w:ilvl w:val="0"/>
          <w:numId w:val="13"/>
        </w:numPr>
        <w:tabs>
          <w:tab w:val="left" w:pos="988"/>
        </w:tabs>
        <w:spacing w:line="235" w:lineRule="auto"/>
        <w:ind w:left="1000" w:right="20" w:hanging="435"/>
        <w:rPr>
          <w:rFonts w:ascii="Times New Roman" w:eastAsia="Times New Roman" w:hAnsi="Times New Roman" w:cs="Times New Roman"/>
          <w:sz w:val="24"/>
          <w:szCs w:val="24"/>
        </w:rPr>
      </w:pPr>
      <w:r w:rsidRPr="006E6FEA">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rsidR="002D7DF6" w:rsidRPr="006E6FEA" w:rsidRDefault="002D7DF6" w:rsidP="002D7DF6">
      <w:pPr>
        <w:spacing w:line="105" w:lineRule="exact"/>
        <w:rPr>
          <w:rFonts w:ascii="Times New Roman" w:eastAsia="Times New Roman" w:hAnsi="Times New Roman" w:cs="Times New Roman"/>
          <w:sz w:val="24"/>
          <w:szCs w:val="24"/>
        </w:rPr>
      </w:pPr>
    </w:p>
    <w:p w:rsidR="002D7DF6" w:rsidRPr="006E6FEA" w:rsidRDefault="002D7DF6" w:rsidP="002D7DF6">
      <w:pPr>
        <w:numPr>
          <w:ilvl w:val="0"/>
          <w:numId w:val="13"/>
        </w:numPr>
        <w:tabs>
          <w:tab w:val="left" w:pos="988"/>
        </w:tabs>
        <w:spacing w:line="234" w:lineRule="auto"/>
        <w:ind w:left="1000" w:right="20" w:hanging="435"/>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verilerin kanuna aykırı olarak işlenmesi sebebiyle zarara uğraması hâlinde zararın giderilmesini talep etme, haklarına sahiptir.</w:t>
      </w:r>
    </w:p>
    <w:p w:rsidR="002D7DF6" w:rsidRPr="006E6FEA" w:rsidRDefault="002D7DF6" w:rsidP="002D7DF6">
      <w:pPr>
        <w:spacing w:line="39" w:lineRule="exact"/>
        <w:rPr>
          <w:rFonts w:ascii="Times New Roman" w:eastAsia="Times New Roman" w:hAnsi="Times New Roman" w:cs="Times New Roman"/>
          <w:sz w:val="24"/>
          <w:szCs w:val="24"/>
        </w:rPr>
      </w:pPr>
    </w:p>
    <w:p w:rsidR="002D7DF6" w:rsidRPr="006E6FEA" w:rsidRDefault="002D7DF6" w:rsidP="002D7DF6">
      <w:pPr>
        <w:spacing w:line="0" w:lineRule="atLeast"/>
        <w:rPr>
          <w:rFonts w:ascii="Times New Roman" w:hAnsi="Times New Roman" w:cs="Times New Roman"/>
          <w:sz w:val="24"/>
          <w:szCs w:val="24"/>
        </w:rPr>
      </w:pPr>
      <w:r w:rsidRPr="006E6FEA">
        <w:rPr>
          <w:rFonts w:ascii="Times New Roman" w:hAnsi="Times New Roman" w:cs="Times New Roman"/>
          <w:sz w:val="24"/>
          <w:szCs w:val="24"/>
        </w:rPr>
        <w:t>Veri sahiplerinin hakları ile ilgili daha ayrıntılı bilgiye bu Politika</w:t>
      </w:r>
      <w:r>
        <w:rPr>
          <w:rFonts w:ascii="Times New Roman" w:hAnsi="Times New Roman" w:cs="Times New Roman"/>
          <w:sz w:val="24"/>
          <w:szCs w:val="24"/>
        </w:rPr>
        <w:t>da</w:t>
      </w:r>
      <w:r w:rsidRPr="006E6FEA">
        <w:rPr>
          <w:rFonts w:ascii="Times New Roman" w:hAnsi="Times New Roman" w:cs="Times New Roman"/>
          <w:sz w:val="24"/>
          <w:szCs w:val="24"/>
        </w:rPr>
        <w:t xml:space="preserve"> yer verilmiştir.</w:t>
      </w:r>
    </w:p>
    <w:p w:rsidR="002D7DF6" w:rsidRPr="006E6FEA" w:rsidRDefault="002D7DF6" w:rsidP="002D7DF6">
      <w:pPr>
        <w:spacing w:line="200" w:lineRule="exact"/>
        <w:rPr>
          <w:rFonts w:ascii="Times New Roman" w:eastAsia="Times New Roman" w:hAnsi="Times New Roman" w:cs="Times New Roman"/>
          <w:sz w:val="24"/>
          <w:szCs w:val="24"/>
        </w:rPr>
      </w:pPr>
    </w:p>
    <w:p w:rsidR="002D7DF6" w:rsidRPr="006E6FEA" w:rsidRDefault="002D7DF6" w:rsidP="002D7DF6">
      <w:pPr>
        <w:spacing w:line="200" w:lineRule="exact"/>
        <w:rPr>
          <w:rFonts w:ascii="Times New Roman" w:eastAsia="Times New Roman" w:hAnsi="Times New Roman" w:cs="Times New Roman"/>
          <w:sz w:val="24"/>
          <w:szCs w:val="24"/>
        </w:rPr>
      </w:pPr>
    </w:p>
    <w:p w:rsidR="002D7DF6" w:rsidRPr="006E6FEA" w:rsidRDefault="002D7DF6" w:rsidP="002D7DF6">
      <w:pPr>
        <w:spacing w:line="215" w:lineRule="exact"/>
        <w:rPr>
          <w:rFonts w:ascii="Times New Roman" w:eastAsia="Times New Roman" w:hAnsi="Times New Roman" w:cs="Times New Roman"/>
          <w:sz w:val="24"/>
          <w:szCs w:val="24"/>
        </w:rPr>
      </w:pPr>
    </w:p>
    <w:p w:rsidR="002D7DF6" w:rsidRPr="006E6FEA" w:rsidRDefault="002D7DF6" w:rsidP="002D7DF6">
      <w:pPr>
        <w:tabs>
          <w:tab w:val="left" w:pos="540"/>
        </w:tabs>
        <w:spacing w:line="0" w:lineRule="atLeast"/>
        <w:rPr>
          <w:rFonts w:ascii="Times New Roman" w:hAnsi="Times New Roman" w:cs="Times New Roman"/>
          <w:b/>
          <w:color w:val="C00000"/>
          <w:sz w:val="24"/>
          <w:szCs w:val="24"/>
        </w:rPr>
      </w:pPr>
      <w:r w:rsidRPr="006E6FEA">
        <w:rPr>
          <w:rFonts w:ascii="Times New Roman" w:hAnsi="Times New Roman" w:cs="Times New Roman"/>
          <w:b/>
          <w:color w:val="C00000"/>
          <w:sz w:val="24"/>
          <w:szCs w:val="24"/>
        </w:rPr>
        <w:tab/>
      </w:r>
      <w:r w:rsidRPr="006E6FEA">
        <w:rPr>
          <w:rFonts w:ascii="Times New Roman" w:hAnsi="Times New Roman" w:cs="Times New Roman"/>
          <w:b/>
          <w:color w:val="0070C0"/>
          <w:sz w:val="24"/>
          <w:szCs w:val="24"/>
        </w:rPr>
        <w:t>ÖZEL NİTELİKLİ KİŞİSEL VERİLERİN KORUNMASI</w:t>
      </w:r>
    </w:p>
    <w:p w:rsidR="002D7DF6" w:rsidRPr="006E6FEA" w:rsidRDefault="002D7DF6" w:rsidP="002D7DF6">
      <w:pPr>
        <w:spacing w:line="318" w:lineRule="exact"/>
        <w:rPr>
          <w:rFonts w:ascii="Times New Roman" w:eastAsia="Times New Roman" w:hAnsi="Times New Roman" w:cs="Times New Roman"/>
          <w:sz w:val="24"/>
          <w:szCs w:val="24"/>
        </w:rPr>
      </w:pPr>
    </w:p>
    <w:p w:rsidR="002D7DF6" w:rsidRPr="006E6FEA" w:rsidRDefault="002D7DF6" w:rsidP="002D7DF6">
      <w:pPr>
        <w:spacing w:line="236" w:lineRule="auto"/>
        <w:jc w:val="both"/>
        <w:rPr>
          <w:rFonts w:ascii="Times New Roman" w:hAnsi="Times New Roman" w:cs="Times New Roman"/>
          <w:sz w:val="24"/>
          <w:szCs w:val="24"/>
        </w:rPr>
      </w:pPr>
      <w:r w:rsidRPr="006E6FEA">
        <w:rPr>
          <w:rFonts w:ascii="Times New Roman" w:hAnsi="Times New Roman" w:cs="Times New Roman"/>
          <w:sz w:val="24"/>
          <w:szCs w:val="24"/>
        </w:rPr>
        <w:t>KVK Kanunu ile bir takım kişisel verilere, hukuka aykırı olarak işlenmesi durumunda kişilerin mağduriyetine veya ayrımcılığa sebep olma riski nedeniyle özel önem atfedilmiştir.</w:t>
      </w:r>
    </w:p>
    <w:p w:rsidR="002D7DF6" w:rsidRPr="006E6FEA" w:rsidRDefault="002D7DF6" w:rsidP="002D7DF6">
      <w:pPr>
        <w:spacing w:line="398" w:lineRule="exact"/>
        <w:rPr>
          <w:rFonts w:ascii="Times New Roman" w:eastAsia="Times New Roman" w:hAnsi="Times New Roman" w:cs="Times New Roman"/>
          <w:sz w:val="24"/>
          <w:szCs w:val="24"/>
        </w:rPr>
      </w:pPr>
    </w:p>
    <w:p w:rsidR="002D7DF6" w:rsidRPr="006E6FEA" w:rsidRDefault="002D7DF6" w:rsidP="002D7DF6">
      <w:pPr>
        <w:spacing w:line="253" w:lineRule="auto"/>
        <w:jc w:val="both"/>
        <w:rPr>
          <w:rFonts w:ascii="Times New Roman" w:hAnsi="Times New Roman" w:cs="Times New Roman"/>
          <w:sz w:val="24"/>
          <w:szCs w:val="24"/>
        </w:rPr>
      </w:pPr>
      <w:r w:rsidRPr="006E6FEA">
        <w:rPr>
          <w:rFonts w:ascii="Times New Roman" w:hAnsi="Times New Roman" w:cs="Times New Roman"/>
          <w:sz w:val="24"/>
          <w:szCs w:val="24"/>
        </w:rPr>
        <w:t xml:space="preserve">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6E6FEA">
        <w:rPr>
          <w:rFonts w:ascii="Times New Roman" w:hAnsi="Times New Roman" w:cs="Times New Roman"/>
          <w:sz w:val="24"/>
          <w:szCs w:val="24"/>
        </w:rPr>
        <w:t>biyometrik</w:t>
      </w:r>
      <w:proofErr w:type="spellEnd"/>
      <w:r w:rsidRPr="006E6FEA">
        <w:rPr>
          <w:rFonts w:ascii="Times New Roman" w:hAnsi="Times New Roman" w:cs="Times New Roman"/>
          <w:sz w:val="24"/>
          <w:szCs w:val="24"/>
        </w:rPr>
        <w:t xml:space="preserve"> ve genetik verilerdir.</w:t>
      </w:r>
    </w:p>
    <w:p w:rsidR="002D7DF6" w:rsidRPr="006E6FEA" w:rsidRDefault="002D7DF6" w:rsidP="002D7DF6">
      <w:pPr>
        <w:spacing w:line="385" w:lineRule="exact"/>
        <w:rPr>
          <w:rFonts w:ascii="Times New Roman" w:eastAsia="Times New Roman" w:hAnsi="Times New Roman" w:cs="Times New Roman"/>
          <w:sz w:val="24"/>
          <w:szCs w:val="24"/>
        </w:rPr>
      </w:pPr>
    </w:p>
    <w:p w:rsidR="002D7DF6" w:rsidRPr="006E6FEA" w:rsidRDefault="002D7DF6" w:rsidP="002D7DF6">
      <w:pPr>
        <w:spacing w:line="261" w:lineRule="auto"/>
        <w:jc w:val="both"/>
        <w:rPr>
          <w:rFonts w:ascii="Times New Roman" w:hAnsi="Times New Roman" w:cs="Times New Roman"/>
          <w:sz w:val="24"/>
          <w:szCs w:val="24"/>
        </w:rPr>
      </w:pPr>
      <w:r w:rsidRPr="006E6FEA">
        <w:rPr>
          <w:rFonts w:ascii="Times New Roman" w:hAnsi="Times New Roman" w:cs="Times New Roman"/>
          <w:sz w:val="24"/>
          <w:szCs w:val="24"/>
        </w:rPr>
        <w:t>Şirketimiz tarafından, KVK Kanunu ile “özel nitelikli” olarak belirlenen ve hukuka uygun olarak işlenen özel nitelikli kişisel verilerin korunmasında hassasiyetle davranılmaktadır. Bu kapsamda, Şirketimiz tarafından, kişisel verilerin korunması için alınan teknik ve idari tedbirler, özel nitelikli kişisel veriler bakımından özenle uygulanmakta ve şirket bünyesinde gerekli denetimler sağlanmaktadır.</w:t>
      </w:r>
    </w:p>
    <w:p w:rsidR="002D7DF6" w:rsidRPr="006E6FEA" w:rsidRDefault="002D7DF6" w:rsidP="002D7DF6">
      <w:pPr>
        <w:spacing w:line="375" w:lineRule="exact"/>
        <w:rPr>
          <w:rFonts w:ascii="Times New Roman" w:eastAsia="Times New Roman" w:hAnsi="Times New Roman" w:cs="Times New Roman"/>
          <w:sz w:val="24"/>
          <w:szCs w:val="24"/>
        </w:rPr>
      </w:pPr>
    </w:p>
    <w:p w:rsidR="002D7DF6" w:rsidRPr="006E6FEA" w:rsidRDefault="002D7DF6" w:rsidP="002D7DF6">
      <w:pPr>
        <w:spacing w:line="235" w:lineRule="auto"/>
        <w:ind w:right="20"/>
        <w:jc w:val="both"/>
        <w:rPr>
          <w:rFonts w:ascii="Times New Roman" w:hAnsi="Times New Roman" w:cs="Times New Roman"/>
          <w:sz w:val="24"/>
          <w:szCs w:val="24"/>
        </w:rPr>
      </w:pPr>
      <w:r w:rsidRPr="006E6FEA">
        <w:rPr>
          <w:rFonts w:ascii="Times New Roman" w:hAnsi="Times New Roman" w:cs="Times New Roman"/>
          <w:sz w:val="24"/>
          <w:szCs w:val="24"/>
        </w:rPr>
        <w:t>Özel nitelikli kişisel verilerin işlenmesi ile ilgil</w:t>
      </w:r>
      <w:r>
        <w:rPr>
          <w:rFonts w:ascii="Times New Roman" w:hAnsi="Times New Roman" w:cs="Times New Roman"/>
          <w:sz w:val="24"/>
          <w:szCs w:val="24"/>
        </w:rPr>
        <w:t>i ayrıntılı bilgiye bu Politika</w:t>
      </w:r>
      <w:r w:rsidRPr="006E6FEA">
        <w:rPr>
          <w:rFonts w:ascii="Times New Roman" w:hAnsi="Times New Roman" w:cs="Times New Roman"/>
          <w:sz w:val="24"/>
          <w:szCs w:val="24"/>
        </w:rPr>
        <w:t>da yer verilmiştir.</w:t>
      </w:r>
    </w:p>
    <w:p w:rsidR="002D7DF6" w:rsidRPr="006E6FEA" w:rsidRDefault="002D7DF6" w:rsidP="002D7DF6">
      <w:pPr>
        <w:spacing w:line="400" w:lineRule="exact"/>
        <w:rPr>
          <w:rFonts w:ascii="Times New Roman" w:eastAsia="Times New Roman" w:hAnsi="Times New Roman" w:cs="Times New Roman"/>
          <w:sz w:val="24"/>
          <w:szCs w:val="24"/>
        </w:rPr>
      </w:pPr>
    </w:p>
    <w:p w:rsidR="002D7DF6" w:rsidRPr="006E6FEA" w:rsidRDefault="002D7DF6" w:rsidP="002D7DF6">
      <w:pPr>
        <w:tabs>
          <w:tab w:val="left" w:pos="540"/>
        </w:tabs>
        <w:spacing w:line="236" w:lineRule="auto"/>
        <w:ind w:left="560" w:right="100" w:hanging="565"/>
        <w:rPr>
          <w:rFonts w:ascii="Times New Roman" w:hAnsi="Times New Roman" w:cs="Times New Roman"/>
          <w:b/>
          <w:color w:val="C00000"/>
          <w:sz w:val="24"/>
          <w:szCs w:val="24"/>
        </w:rPr>
      </w:pPr>
      <w:r w:rsidRPr="006E6FEA">
        <w:rPr>
          <w:rFonts w:ascii="Times New Roman" w:eastAsia="Times New Roman" w:hAnsi="Times New Roman" w:cs="Times New Roman"/>
          <w:color w:val="0070C0"/>
          <w:sz w:val="24"/>
          <w:szCs w:val="24"/>
        </w:rPr>
        <w:tab/>
      </w:r>
      <w:r w:rsidRPr="006E6FEA">
        <w:rPr>
          <w:rFonts w:ascii="Times New Roman" w:hAnsi="Times New Roman" w:cs="Times New Roman"/>
          <w:b/>
          <w:color w:val="0070C0"/>
          <w:sz w:val="24"/>
          <w:szCs w:val="24"/>
        </w:rPr>
        <w:t>İŞ BİRİMLERİNİN KİŞİSEL VERİLERİN KORUNMASI VE İŞLENMESİ KONUSUNDA FARKINDALIKLARININ ARTTIRILMASI VE DENETİMİ</w:t>
      </w:r>
    </w:p>
    <w:p w:rsidR="002D7DF6" w:rsidRPr="006E6FEA" w:rsidRDefault="002D7DF6" w:rsidP="002D7DF6">
      <w:pPr>
        <w:spacing w:line="322" w:lineRule="exact"/>
        <w:rPr>
          <w:rFonts w:ascii="Times New Roman" w:eastAsia="Times New Roman" w:hAnsi="Times New Roman" w:cs="Times New Roman"/>
          <w:sz w:val="24"/>
          <w:szCs w:val="24"/>
        </w:rPr>
      </w:pPr>
    </w:p>
    <w:p w:rsidR="002D7DF6" w:rsidRPr="006E6FEA" w:rsidRDefault="002D7DF6" w:rsidP="002D7DF6">
      <w:pPr>
        <w:spacing w:line="253" w:lineRule="auto"/>
        <w:ind w:right="20"/>
        <w:jc w:val="both"/>
        <w:rPr>
          <w:rFonts w:ascii="Times New Roman" w:hAnsi="Times New Roman" w:cs="Times New Roman"/>
          <w:sz w:val="24"/>
          <w:szCs w:val="24"/>
        </w:rPr>
      </w:pPr>
      <w:r w:rsidRPr="006E6FEA">
        <w:rPr>
          <w:rFonts w:ascii="Times New Roman" w:hAnsi="Times New Roman" w:cs="Times New Roman"/>
          <w:sz w:val="24"/>
          <w:szCs w:val="24"/>
        </w:rPr>
        <w:t>Şirketimiz, kişisel verilerin hukuka aykırı olarak işlenmesini, verilere hukuka aykırı olarak erişilmesini önlemeye ve verilerin muhafazasını sağlamaya yönelik farkındalığın artırılması için iş birimlerine gerekli eğitimlerin düzenlenmesini sağlamaktadır.</w:t>
      </w:r>
    </w:p>
    <w:p w:rsidR="002D7DF6" w:rsidRPr="006E6FEA" w:rsidRDefault="002D7DF6" w:rsidP="002D7DF6">
      <w:pPr>
        <w:spacing w:line="379" w:lineRule="exact"/>
        <w:rPr>
          <w:rFonts w:ascii="Times New Roman" w:eastAsia="Times New Roman" w:hAnsi="Times New Roman" w:cs="Times New Roman"/>
          <w:sz w:val="24"/>
          <w:szCs w:val="24"/>
        </w:rPr>
      </w:pPr>
    </w:p>
    <w:p w:rsidR="002D7DF6" w:rsidRPr="006E6FEA" w:rsidRDefault="002D7DF6" w:rsidP="002D7DF6">
      <w:pPr>
        <w:spacing w:line="254" w:lineRule="auto"/>
        <w:ind w:right="20"/>
        <w:jc w:val="both"/>
        <w:rPr>
          <w:rFonts w:ascii="Times New Roman" w:hAnsi="Times New Roman" w:cs="Times New Roman"/>
          <w:sz w:val="24"/>
          <w:szCs w:val="24"/>
        </w:rPr>
      </w:pPr>
      <w:r w:rsidRPr="006E6FEA">
        <w:rPr>
          <w:rFonts w:ascii="Times New Roman" w:hAnsi="Times New Roman" w:cs="Times New Roman"/>
          <w:sz w:val="24"/>
          <w:szCs w:val="24"/>
        </w:rPr>
        <w:t>MNG Holding’in iş birimlerinin mevcut çalışanlarının ve iş birimi bünyesine yeni dâhil olmuş çalışanların kişisel verilerin korunması konusunda farkındalığının oluşması için gerekli sistemler kurulmakta, konuya ilişkin ihtiyaç duyulması halinde profesyonel kişiler ile çalışılmaktadır.</w:t>
      </w:r>
    </w:p>
    <w:p w:rsidR="002D7DF6" w:rsidRPr="006E6FEA" w:rsidRDefault="002D7DF6" w:rsidP="002D7DF6">
      <w:pPr>
        <w:spacing w:line="200" w:lineRule="exact"/>
        <w:rPr>
          <w:rFonts w:ascii="Times New Roman" w:eastAsia="Times New Roman" w:hAnsi="Times New Roman" w:cs="Times New Roman"/>
          <w:sz w:val="24"/>
          <w:szCs w:val="24"/>
        </w:rPr>
      </w:pPr>
    </w:p>
    <w:p w:rsidR="002D7DF6" w:rsidRPr="006E6FEA" w:rsidRDefault="002D7DF6" w:rsidP="002D7DF6">
      <w:pPr>
        <w:spacing w:line="200" w:lineRule="exact"/>
        <w:rPr>
          <w:rFonts w:ascii="Times New Roman" w:eastAsia="Times New Roman" w:hAnsi="Times New Roman" w:cs="Times New Roman"/>
          <w:sz w:val="24"/>
          <w:szCs w:val="24"/>
        </w:rPr>
      </w:pPr>
    </w:p>
    <w:p w:rsidR="002D7DF6" w:rsidRPr="006E6FEA" w:rsidRDefault="002D7DF6" w:rsidP="002D7DF6">
      <w:pPr>
        <w:spacing w:line="200" w:lineRule="exact"/>
        <w:rPr>
          <w:rFonts w:ascii="Times New Roman" w:eastAsia="Times New Roman" w:hAnsi="Times New Roman" w:cs="Times New Roman"/>
          <w:sz w:val="24"/>
          <w:szCs w:val="24"/>
        </w:rPr>
      </w:pPr>
    </w:p>
    <w:p w:rsidR="002D7DF6" w:rsidRPr="006E6FEA" w:rsidRDefault="002D7DF6" w:rsidP="002D7DF6">
      <w:pPr>
        <w:tabs>
          <w:tab w:val="left" w:pos="540"/>
        </w:tabs>
        <w:spacing w:line="235" w:lineRule="auto"/>
        <w:ind w:left="-5" w:right="80"/>
        <w:rPr>
          <w:rFonts w:ascii="Times New Roman" w:hAnsi="Times New Roman" w:cs="Times New Roman"/>
          <w:b/>
          <w:color w:val="C00000"/>
          <w:sz w:val="24"/>
          <w:szCs w:val="24"/>
        </w:rPr>
      </w:pPr>
      <w:bookmarkStart w:id="4" w:name="page11"/>
      <w:bookmarkEnd w:id="4"/>
      <w:r w:rsidRPr="006E6FEA">
        <w:rPr>
          <w:rFonts w:ascii="Times New Roman" w:hAnsi="Times New Roman" w:cs="Times New Roman"/>
          <w:b/>
          <w:color w:val="C00000"/>
          <w:sz w:val="24"/>
          <w:szCs w:val="24"/>
        </w:rPr>
        <w:tab/>
      </w:r>
      <w:r w:rsidRPr="006E6FEA">
        <w:rPr>
          <w:rFonts w:ascii="Times New Roman" w:hAnsi="Times New Roman" w:cs="Times New Roman"/>
          <w:b/>
          <w:color w:val="0070C0"/>
          <w:sz w:val="24"/>
          <w:szCs w:val="24"/>
        </w:rPr>
        <w:t>İŞ ORTAKLARI VE TEDARİKÇİLERİN KİŞİSEL VERİLERİN KORUNMASI VE İŞLENMESİ KONUSUNDAKİ FARKINDALIKLARININ ARTTIRILMASI VE DENETİMİ</w:t>
      </w:r>
    </w:p>
    <w:p w:rsidR="002D7DF6" w:rsidRPr="006E6FEA" w:rsidRDefault="002D7DF6" w:rsidP="002D7DF6">
      <w:pPr>
        <w:spacing w:line="324" w:lineRule="exact"/>
        <w:rPr>
          <w:rFonts w:ascii="Times New Roman" w:eastAsia="Times New Roman" w:hAnsi="Times New Roman" w:cs="Times New Roman"/>
          <w:sz w:val="24"/>
          <w:szCs w:val="24"/>
        </w:rPr>
      </w:pPr>
    </w:p>
    <w:p w:rsidR="002D7DF6" w:rsidRPr="006E6FEA" w:rsidRDefault="002D7DF6" w:rsidP="002D7DF6">
      <w:pPr>
        <w:spacing w:line="252" w:lineRule="auto"/>
        <w:ind w:right="20"/>
        <w:jc w:val="both"/>
        <w:rPr>
          <w:rFonts w:ascii="Times New Roman" w:hAnsi="Times New Roman" w:cs="Times New Roman"/>
          <w:sz w:val="24"/>
          <w:szCs w:val="24"/>
        </w:rPr>
      </w:pPr>
      <w:r w:rsidRPr="006E6FEA">
        <w:rPr>
          <w:rFonts w:ascii="Times New Roman" w:hAnsi="Times New Roman" w:cs="Times New Roman"/>
          <w:sz w:val="24"/>
          <w:szCs w:val="24"/>
        </w:rPr>
        <w:t>Şirketimiz kişisel verilerin hukuka aykırı olarak işlenmesini önlenmesi, verilere hukuka aykırı olarak erişilmesini önlenmesi ve verilerin muhafazasını sağlamaya yönelik farkındalığın artırılması için iş ortaklarına yönelik eğitimler ve seminerler düzenlenmesini sağlamaktadır.</w:t>
      </w:r>
    </w:p>
    <w:p w:rsidR="002D7DF6" w:rsidRPr="006E6FEA" w:rsidRDefault="002D7DF6" w:rsidP="002D7DF6">
      <w:pPr>
        <w:spacing w:line="383" w:lineRule="exact"/>
        <w:rPr>
          <w:rFonts w:ascii="Times New Roman" w:eastAsia="Times New Roman" w:hAnsi="Times New Roman" w:cs="Times New Roman"/>
          <w:sz w:val="24"/>
          <w:szCs w:val="24"/>
        </w:rPr>
      </w:pPr>
    </w:p>
    <w:p w:rsidR="002D7DF6" w:rsidRPr="006E6FEA" w:rsidRDefault="002D7DF6" w:rsidP="002D7DF6">
      <w:pPr>
        <w:spacing w:line="261" w:lineRule="auto"/>
        <w:ind w:right="20"/>
        <w:jc w:val="both"/>
        <w:rPr>
          <w:rFonts w:ascii="Times New Roman" w:hAnsi="Times New Roman" w:cs="Times New Roman"/>
          <w:sz w:val="24"/>
          <w:szCs w:val="24"/>
        </w:rPr>
      </w:pPr>
      <w:r w:rsidRPr="006E6FEA">
        <w:rPr>
          <w:rFonts w:ascii="Times New Roman" w:hAnsi="Times New Roman" w:cs="Times New Roman"/>
          <w:sz w:val="24"/>
          <w:szCs w:val="24"/>
        </w:rPr>
        <w:t>Şirketin iş ortaklarına yönelik yürütülen eğitimler periyodik olarak tekrarlanmakta, iş ortaklarının mevcut çalışanlarının ve iş birimi bünyesine yeni dâhil olmuş çalışanların kişisel verilerin korunması konusunda farkındalığının oluşması için gerekli sistemler kurulmakta konuya ilişkin ihtiyaç duyulması halinde profesyonel kişiler ile çalışılmaktadır.</w:t>
      </w:r>
    </w:p>
    <w:p w:rsidR="002D7DF6" w:rsidRPr="006E6FEA" w:rsidRDefault="002D7DF6" w:rsidP="002D7DF6">
      <w:pPr>
        <w:spacing w:line="375" w:lineRule="exact"/>
        <w:rPr>
          <w:rFonts w:ascii="Times New Roman" w:eastAsia="Times New Roman" w:hAnsi="Times New Roman" w:cs="Times New Roman"/>
          <w:sz w:val="24"/>
          <w:szCs w:val="24"/>
        </w:rPr>
      </w:pPr>
    </w:p>
    <w:p w:rsidR="002D7DF6" w:rsidRPr="006E6FEA" w:rsidRDefault="002D7DF6" w:rsidP="002D7DF6">
      <w:pPr>
        <w:spacing w:line="264" w:lineRule="auto"/>
        <w:jc w:val="both"/>
        <w:rPr>
          <w:rFonts w:ascii="Times New Roman" w:hAnsi="Times New Roman" w:cs="Times New Roman"/>
          <w:sz w:val="24"/>
          <w:szCs w:val="24"/>
        </w:rPr>
      </w:pPr>
      <w:r w:rsidRPr="006E6FEA">
        <w:rPr>
          <w:rFonts w:ascii="Times New Roman" w:hAnsi="Times New Roman" w:cs="Times New Roman"/>
          <w:sz w:val="24"/>
          <w:szCs w:val="24"/>
        </w:rPr>
        <w:t>Şirketin iş ortaklarının kişisel verilerin korunması ve işlenmesi konusunda farkındalığın arttırılmasına yönelik yürütülen eğitim sonuçları MNG Holding’e raporlanmaktadır. Şirketimiz bu doğrultuda ilgili eğitimlere, seminerlere ve bilgilendirme oturumlarına yapılan katılımları değerlendirmekte ve gerekli denetimleri yapmakta veya yaptırmaktadır. Şirketimiz, ilgili mevzuatın güncellenmesine paralel olarak eğitimlerini güncellemekte ve yenilemektedir.</w:t>
      </w:r>
      <w:bookmarkStart w:id="5" w:name="page12"/>
      <w:bookmarkEnd w:id="5"/>
    </w:p>
    <w:p w:rsidR="002D7DF6" w:rsidRPr="006E6FEA" w:rsidRDefault="002D7DF6" w:rsidP="002D7DF6">
      <w:pPr>
        <w:spacing w:line="264" w:lineRule="auto"/>
        <w:jc w:val="both"/>
        <w:rPr>
          <w:rFonts w:ascii="Times New Roman" w:hAnsi="Times New Roman" w:cs="Times New Roman"/>
          <w:sz w:val="24"/>
          <w:szCs w:val="24"/>
        </w:rPr>
      </w:pPr>
    </w:p>
    <w:p w:rsidR="002D7DF6" w:rsidRPr="006E6FEA" w:rsidRDefault="002D7DF6" w:rsidP="002D7DF6">
      <w:pPr>
        <w:spacing w:line="264" w:lineRule="auto"/>
        <w:jc w:val="both"/>
        <w:rPr>
          <w:rFonts w:ascii="Times New Roman" w:hAnsi="Times New Roman" w:cs="Times New Roman"/>
          <w:b/>
          <w:color w:val="C00000"/>
          <w:sz w:val="24"/>
          <w:szCs w:val="24"/>
        </w:rPr>
      </w:pPr>
      <w:r w:rsidRPr="006E6FEA">
        <w:rPr>
          <w:rFonts w:ascii="Times New Roman" w:hAnsi="Times New Roman" w:cs="Times New Roman"/>
          <w:b/>
          <w:color w:val="C00000"/>
          <w:sz w:val="24"/>
          <w:szCs w:val="24"/>
        </w:rPr>
        <w:t xml:space="preserve"> </w:t>
      </w:r>
      <w:r w:rsidRPr="006E6FEA">
        <w:rPr>
          <w:rFonts w:ascii="Times New Roman" w:hAnsi="Times New Roman" w:cs="Times New Roman"/>
          <w:b/>
          <w:color w:val="0070C0"/>
          <w:sz w:val="24"/>
          <w:szCs w:val="24"/>
        </w:rPr>
        <w:t>KİŞİSEL VERİLERİN İŞLENMESİNE İLİŞKİN HUSUSLAR</w:t>
      </w:r>
    </w:p>
    <w:p w:rsidR="002D7DF6" w:rsidRPr="006E6FEA" w:rsidRDefault="002D7DF6" w:rsidP="00740343">
      <w:pPr>
        <w:spacing w:line="265" w:lineRule="auto"/>
        <w:ind w:right="120"/>
        <w:jc w:val="both"/>
        <w:rPr>
          <w:rFonts w:ascii="Times New Roman" w:hAnsi="Times New Roman" w:cs="Times New Roman"/>
          <w:sz w:val="24"/>
          <w:szCs w:val="24"/>
        </w:rPr>
      </w:pPr>
      <w:r w:rsidRPr="006E6FEA">
        <w:rPr>
          <w:rFonts w:ascii="Times New Roman" w:hAnsi="Times New Roman" w:cs="Times New Roman"/>
          <w:sz w:val="24"/>
          <w:szCs w:val="24"/>
        </w:rPr>
        <w:t>Şirketimiz, Anayasa’nın 20. maddesine ve KVK Kanunu’nun 4. maddesine uygun olarak, kişisel verilerin işlenmesi konusunda; hukuka ve dürüstlük kurallarına uygun; doğru ve gerektiğinde güncel; belirli, açık ve meşru amaçlar güderek; amaçla bağlantılı, sınırlı ve ölçülü bir biçimde kişisel veri işleme faaliyetinde bulunmaktadır. Şirketimiz kanunlarda öngörülen veya kişisel veri işleme amacının gerektirdiği süre kadar kişisel verileri muhafaza etmektedir.</w:t>
      </w:r>
    </w:p>
    <w:p w:rsidR="002D7DF6" w:rsidRPr="006E6FEA" w:rsidRDefault="002D7DF6" w:rsidP="002D7DF6">
      <w:pPr>
        <w:spacing w:line="353" w:lineRule="exact"/>
        <w:rPr>
          <w:rFonts w:ascii="Times New Roman" w:eastAsia="Times New Roman" w:hAnsi="Times New Roman" w:cs="Times New Roman"/>
          <w:sz w:val="24"/>
          <w:szCs w:val="24"/>
        </w:rPr>
      </w:pPr>
    </w:p>
    <w:p w:rsidR="002D7DF6" w:rsidRPr="006E6FEA" w:rsidRDefault="002D7DF6" w:rsidP="00740343">
      <w:pPr>
        <w:spacing w:line="254" w:lineRule="auto"/>
        <w:ind w:right="200"/>
        <w:jc w:val="both"/>
        <w:rPr>
          <w:rFonts w:ascii="Times New Roman" w:hAnsi="Times New Roman" w:cs="Times New Roman"/>
          <w:sz w:val="24"/>
          <w:szCs w:val="24"/>
        </w:rPr>
      </w:pPr>
      <w:r w:rsidRPr="006E6FEA">
        <w:rPr>
          <w:rFonts w:ascii="Times New Roman" w:hAnsi="Times New Roman" w:cs="Times New Roman"/>
          <w:sz w:val="24"/>
          <w:szCs w:val="24"/>
        </w:rPr>
        <w:t>Şirketimiz, Anayasa’nın 20. ve KVK Kanunu’nun 5. maddeleri gereğince, kişisel verileri, kişisel verilerin işlenmesine ilişkin KVK Kanunu’nun 5. maddesindeki şartlardan bir veya birkaçına dayalı olarak işlemektedir.</w:t>
      </w:r>
    </w:p>
    <w:p w:rsidR="002D7DF6" w:rsidRPr="006E6FEA" w:rsidRDefault="002D7DF6" w:rsidP="002D7DF6">
      <w:pPr>
        <w:spacing w:line="369" w:lineRule="exact"/>
        <w:rPr>
          <w:rFonts w:ascii="Times New Roman" w:eastAsia="Times New Roman" w:hAnsi="Times New Roman" w:cs="Times New Roman"/>
          <w:sz w:val="24"/>
          <w:szCs w:val="24"/>
        </w:rPr>
      </w:pPr>
    </w:p>
    <w:p w:rsidR="002D7DF6" w:rsidRPr="006E6FEA" w:rsidRDefault="002D7DF6" w:rsidP="00740343">
      <w:pPr>
        <w:spacing w:line="255" w:lineRule="auto"/>
        <w:ind w:right="200"/>
        <w:jc w:val="both"/>
        <w:rPr>
          <w:rFonts w:ascii="Times New Roman" w:hAnsi="Times New Roman" w:cs="Times New Roman"/>
          <w:sz w:val="24"/>
          <w:szCs w:val="24"/>
        </w:rPr>
      </w:pPr>
      <w:r w:rsidRPr="006E6FEA">
        <w:rPr>
          <w:rFonts w:ascii="Times New Roman" w:hAnsi="Times New Roman" w:cs="Times New Roman"/>
          <w:sz w:val="24"/>
          <w:szCs w:val="24"/>
        </w:rPr>
        <w:t>Şirketimiz, Anayasa’nın 20. ve KVK Kanunu’nun 10. maddelerine uygun olarak, kişisel veri sahiplerini aydınlatmakta ve kişisel veri sahiplerinin bilgi talep etmeleri durumunda gerekli bilgilendirmeyi yapmaktadır.</w:t>
      </w:r>
    </w:p>
    <w:p w:rsidR="002D7DF6" w:rsidRPr="006E6FEA" w:rsidRDefault="002D7DF6" w:rsidP="00740343">
      <w:pPr>
        <w:spacing w:line="366" w:lineRule="exact"/>
        <w:rPr>
          <w:rFonts w:ascii="Times New Roman" w:eastAsia="Times New Roman" w:hAnsi="Times New Roman" w:cs="Times New Roman"/>
          <w:sz w:val="24"/>
          <w:szCs w:val="24"/>
        </w:rPr>
      </w:pPr>
    </w:p>
    <w:p w:rsidR="002D7DF6" w:rsidRPr="006E6FEA" w:rsidRDefault="002D7DF6" w:rsidP="00740343">
      <w:pPr>
        <w:spacing w:line="235" w:lineRule="auto"/>
        <w:ind w:right="200"/>
        <w:jc w:val="both"/>
        <w:rPr>
          <w:rFonts w:ascii="Times New Roman" w:hAnsi="Times New Roman" w:cs="Times New Roman"/>
          <w:sz w:val="24"/>
          <w:szCs w:val="24"/>
        </w:rPr>
      </w:pPr>
      <w:r w:rsidRPr="006E6FEA">
        <w:rPr>
          <w:rFonts w:ascii="Times New Roman" w:hAnsi="Times New Roman" w:cs="Times New Roman"/>
          <w:sz w:val="24"/>
          <w:szCs w:val="24"/>
        </w:rPr>
        <w:t>Şirketimiz, KVK Kanunu’nun 6. maddesine uygun olarak özel nitelikli kişisel verilerin işlenmesi bakımından öngörülen düzenlemelere uygun hareket etmektedir.</w:t>
      </w:r>
    </w:p>
    <w:p w:rsidR="002D7DF6" w:rsidRPr="006E6FEA" w:rsidRDefault="002D7DF6" w:rsidP="00740343">
      <w:pPr>
        <w:spacing w:line="384" w:lineRule="exact"/>
        <w:rPr>
          <w:rFonts w:ascii="Times New Roman" w:eastAsia="Times New Roman" w:hAnsi="Times New Roman" w:cs="Times New Roman"/>
          <w:sz w:val="24"/>
          <w:szCs w:val="24"/>
        </w:rPr>
      </w:pPr>
    </w:p>
    <w:p w:rsidR="002D7DF6" w:rsidRDefault="002D7DF6" w:rsidP="002D7DF6">
      <w:pPr>
        <w:spacing w:line="0" w:lineRule="atLeast"/>
        <w:rPr>
          <w:rFonts w:ascii="Times New Roman" w:hAnsi="Times New Roman" w:cs="Times New Roman"/>
          <w:sz w:val="24"/>
          <w:szCs w:val="24"/>
        </w:rPr>
      </w:pPr>
      <w:r w:rsidRPr="006E6FEA">
        <w:rPr>
          <w:rFonts w:ascii="Times New Roman" w:hAnsi="Times New Roman" w:cs="Times New Roman"/>
          <w:sz w:val="24"/>
          <w:szCs w:val="24"/>
        </w:rPr>
        <w:t>Şirketimiz, KVK Kanunu’nun 8. ve 9. maddelerine uygun olarak, kişisel verilerin aktarılması konusunda kanunda öngörülen ve KVK Kurulu tarafından</w:t>
      </w:r>
      <w:r>
        <w:rPr>
          <w:rFonts w:ascii="Times New Roman" w:hAnsi="Times New Roman" w:cs="Times New Roman"/>
          <w:sz w:val="24"/>
          <w:szCs w:val="24"/>
        </w:rPr>
        <w:t xml:space="preserve"> ortaya konulan düzenlemelere uygun davranmaktadır.</w:t>
      </w:r>
    </w:p>
    <w:p w:rsidR="002D7DF6" w:rsidRDefault="002D7DF6" w:rsidP="002D7DF6">
      <w:pPr>
        <w:spacing w:line="0" w:lineRule="atLeast"/>
        <w:rPr>
          <w:rFonts w:ascii="Times New Roman" w:hAnsi="Times New Roman" w:cs="Times New Roman"/>
          <w:sz w:val="24"/>
          <w:szCs w:val="24"/>
        </w:rPr>
      </w:pPr>
    </w:p>
    <w:p w:rsidR="002D7DF6" w:rsidRDefault="002D7DF6" w:rsidP="002D7DF6">
      <w:pPr>
        <w:tabs>
          <w:tab w:val="left" w:pos="703"/>
        </w:tabs>
        <w:spacing w:line="0" w:lineRule="atLeast"/>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VERİLERİN MEVZUATTA ÖNGÖRÜLEN İLKELERE UYGUN OLARAK İŞLENMESİ</w:t>
      </w:r>
    </w:p>
    <w:p w:rsidR="002D7DF6" w:rsidRPr="006E6FEA" w:rsidRDefault="002D7DF6" w:rsidP="002D7DF6">
      <w:pPr>
        <w:tabs>
          <w:tab w:val="left" w:pos="683"/>
        </w:tabs>
        <w:spacing w:line="0" w:lineRule="atLeast"/>
        <w:ind w:left="4"/>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Hukuka ve Dürüstlük Kuralına Uygun İşleme</w:t>
      </w:r>
    </w:p>
    <w:p w:rsidR="002D7DF6" w:rsidRPr="006E6FEA" w:rsidRDefault="002D7DF6" w:rsidP="002D7DF6">
      <w:pPr>
        <w:spacing w:line="92" w:lineRule="exact"/>
        <w:rPr>
          <w:rFonts w:ascii="Times New Roman" w:eastAsia="Times New Roman" w:hAnsi="Times New Roman" w:cs="Times New Roman"/>
          <w:sz w:val="24"/>
          <w:szCs w:val="24"/>
        </w:rPr>
      </w:pPr>
    </w:p>
    <w:p w:rsidR="002D7DF6" w:rsidRPr="008E258A" w:rsidRDefault="002D7DF6" w:rsidP="002D7DF6">
      <w:pPr>
        <w:spacing w:line="253" w:lineRule="auto"/>
        <w:ind w:left="4"/>
        <w:jc w:val="both"/>
        <w:rPr>
          <w:rFonts w:ascii="Times New Roman" w:hAnsi="Times New Roman" w:cs="Times New Roman"/>
          <w:sz w:val="24"/>
          <w:szCs w:val="24"/>
        </w:rPr>
      </w:pPr>
      <w:r w:rsidRPr="006E6FEA">
        <w:rPr>
          <w:rFonts w:ascii="Times New Roman" w:hAnsi="Times New Roman" w:cs="Times New Roman"/>
          <w:sz w:val="24"/>
          <w:szCs w:val="24"/>
        </w:rPr>
        <w:t>Şirketimiz; kişisel verilerin işlenmesinde hukuksal düzenlemelerle getirilen ilkeler ile genel güven ve dürüstlük kuralına uygun hareket etmektedir. Bu kapsamda Şirketimiz, kişisel verilerin işlenmesinde orantılılık gerekliliklerini dikkate almakta, kişisel verileri amacın gerekti</w:t>
      </w:r>
      <w:r>
        <w:rPr>
          <w:rFonts w:ascii="Times New Roman" w:hAnsi="Times New Roman" w:cs="Times New Roman"/>
          <w:sz w:val="24"/>
          <w:szCs w:val="24"/>
        </w:rPr>
        <w:t>rdiği dışında kullanmamaktadır.</w:t>
      </w:r>
    </w:p>
    <w:p w:rsidR="002D7DF6" w:rsidRPr="006E6FEA" w:rsidRDefault="002D7DF6" w:rsidP="002D7DF6">
      <w:pPr>
        <w:tabs>
          <w:tab w:val="left" w:pos="683"/>
        </w:tabs>
        <w:spacing w:line="0" w:lineRule="atLeast"/>
        <w:ind w:left="4"/>
        <w:rPr>
          <w:rFonts w:ascii="Times New Roman" w:hAnsi="Times New Roman" w:cs="Times New Roman"/>
          <w:b/>
          <w:color w:val="C00000"/>
          <w:sz w:val="24"/>
          <w:szCs w:val="24"/>
        </w:rPr>
      </w:pPr>
    </w:p>
    <w:p w:rsidR="002D7DF6" w:rsidRPr="006E6FEA" w:rsidRDefault="002D7DF6" w:rsidP="002D7DF6">
      <w:pPr>
        <w:tabs>
          <w:tab w:val="left" w:pos="683"/>
        </w:tabs>
        <w:spacing w:line="0" w:lineRule="atLeast"/>
        <w:ind w:left="4"/>
        <w:rPr>
          <w:rFonts w:ascii="Times New Roman" w:hAnsi="Times New Roman" w:cs="Times New Roman"/>
          <w:b/>
          <w:color w:val="C00000"/>
          <w:sz w:val="24"/>
          <w:szCs w:val="24"/>
        </w:rPr>
      </w:pPr>
      <w:r w:rsidRPr="006E6FEA">
        <w:rPr>
          <w:rFonts w:ascii="Times New Roman" w:hAnsi="Times New Roman" w:cs="Times New Roman"/>
          <w:b/>
          <w:color w:val="0070C0"/>
          <w:sz w:val="24"/>
          <w:szCs w:val="24"/>
        </w:rPr>
        <w:t>Kişisel Verilerin Doğru ve Gerektiğinde Güncel Olmasını Sağlama</w:t>
      </w:r>
    </w:p>
    <w:p w:rsidR="002D7DF6" w:rsidRPr="006E6FEA" w:rsidRDefault="002D7DF6" w:rsidP="002D7DF6">
      <w:pPr>
        <w:spacing w:line="88" w:lineRule="exact"/>
        <w:rPr>
          <w:rFonts w:ascii="Times New Roman" w:eastAsia="Times New Roman" w:hAnsi="Times New Roman" w:cs="Times New Roman"/>
          <w:sz w:val="24"/>
          <w:szCs w:val="24"/>
        </w:rPr>
      </w:pPr>
    </w:p>
    <w:p w:rsidR="002D7DF6" w:rsidRPr="006E6FEA" w:rsidRDefault="002D7DF6" w:rsidP="002D7DF6">
      <w:pPr>
        <w:spacing w:line="265" w:lineRule="auto"/>
        <w:ind w:left="4"/>
        <w:jc w:val="both"/>
        <w:rPr>
          <w:rFonts w:ascii="Times New Roman" w:hAnsi="Times New Roman" w:cs="Times New Roman"/>
          <w:sz w:val="24"/>
          <w:szCs w:val="24"/>
        </w:rPr>
      </w:pPr>
      <w:r w:rsidRPr="006E6FEA">
        <w:rPr>
          <w:rFonts w:ascii="Times New Roman" w:hAnsi="Times New Roman" w:cs="Times New Roman"/>
          <w:sz w:val="24"/>
          <w:szCs w:val="24"/>
        </w:rPr>
        <w:t xml:space="preserve">Şirketimiz; kişisel veri sahiplerinin temel haklarını ve kendi meşru menfaatlerini dikkate alarak işlediği kişisel verilerin doğru ve güncel olmasını sağlamaktadır. Bu doğrultuda gerekli tedbirleri almaktadır. </w:t>
      </w:r>
    </w:p>
    <w:p w:rsidR="002D7DF6" w:rsidRPr="006E6FEA" w:rsidRDefault="002D7DF6" w:rsidP="002D7DF6">
      <w:pPr>
        <w:spacing w:line="322" w:lineRule="exact"/>
        <w:rPr>
          <w:rFonts w:ascii="Times New Roman" w:eastAsia="Times New Roman" w:hAnsi="Times New Roman" w:cs="Times New Roman"/>
          <w:sz w:val="24"/>
          <w:szCs w:val="24"/>
        </w:rPr>
      </w:pPr>
    </w:p>
    <w:p w:rsidR="002D7DF6" w:rsidRPr="008E258A" w:rsidRDefault="002D7DF6" w:rsidP="002D7DF6">
      <w:pPr>
        <w:tabs>
          <w:tab w:val="left" w:pos="683"/>
        </w:tabs>
        <w:spacing w:line="0" w:lineRule="atLeast"/>
        <w:ind w:left="4"/>
        <w:rPr>
          <w:rFonts w:ascii="Times New Roman" w:hAnsi="Times New Roman" w:cs="Times New Roman"/>
          <w:b/>
          <w:color w:val="C00000"/>
          <w:sz w:val="24"/>
          <w:szCs w:val="24"/>
        </w:rPr>
      </w:pPr>
      <w:r w:rsidRPr="006E6FEA">
        <w:rPr>
          <w:rFonts w:ascii="Times New Roman" w:hAnsi="Times New Roman" w:cs="Times New Roman"/>
          <w:b/>
          <w:color w:val="0070C0"/>
          <w:sz w:val="24"/>
          <w:szCs w:val="24"/>
        </w:rPr>
        <w:t>Belirli, Açık ve Meşru Amaçlarla İşleme</w:t>
      </w:r>
    </w:p>
    <w:p w:rsidR="002D7DF6" w:rsidRDefault="002D7DF6" w:rsidP="002D7DF6">
      <w:pPr>
        <w:spacing w:line="253" w:lineRule="auto"/>
        <w:ind w:left="4"/>
        <w:jc w:val="both"/>
        <w:rPr>
          <w:rFonts w:ascii="Times New Roman" w:hAnsi="Times New Roman" w:cs="Times New Roman"/>
          <w:sz w:val="24"/>
          <w:szCs w:val="24"/>
        </w:rPr>
      </w:pPr>
      <w:r w:rsidRPr="006E6FEA">
        <w:rPr>
          <w:rFonts w:ascii="Times New Roman" w:hAnsi="Times New Roman" w:cs="Times New Roman"/>
          <w:sz w:val="24"/>
          <w:szCs w:val="24"/>
        </w:rPr>
        <w:t xml:space="preserve">Şirketimiz, meşru ve hukuka uygun olan kişisel veri işleme amacını açık ve kesin olarak belirlemektedir. Şirketimiz, kişisel verileri sunmakta olduğu hizmetle bağlantılı ve bunlar için gerekli olan kadar işlemektedir. </w:t>
      </w:r>
    </w:p>
    <w:p w:rsidR="002D7DF6" w:rsidRPr="006E6FEA" w:rsidRDefault="002D7DF6" w:rsidP="002D7DF6">
      <w:pPr>
        <w:spacing w:line="253" w:lineRule="auto"/>
        <w:ind w:left="4"/>
        <w:jc w:val="both"/>
        <w:rPr>
          <w:rFonts w:ascii="Times New Roman" w:eastAsia="Times New Roman" w:hAnsi="Times New Roman" w:cs="Times New Roman"/>
          <w:sz w:val="24"/>
          <w:szCs w:val="24"/>
        </w:rPr>
      </w:pPr>
    </w:p>
    <w:p w:rsidR="002D7DF6" w:rsidRPr="008E258A" w:rsidRDefault="002D7DF6" w:rsidP="002D7DF6">
      <w:pPr>
        <w:tabs>
          <w:tab w:val="left" w:pos="680"/>
        </w:tabs>
        <w:spacing w:line="0" w:lineRule="atLeast"/>
        <w:rPr>
          <w:rFonts w:ascii="Times New Roman" w:hAnsi="Times New Roman" w:cs="Times New Roman"/>
          <w:b/>
          <w:color w:val="0070C0"/>
          <w:sz w:val="24"/>
          <w:szCs w:val="24"/>
        </w:rPr>
      </w:pPr>
      <w:r w:rsidRPr="006E6FEA">
        <w:rPr>
          <w:rFonts w:ascii="Times New Roman" w:hAnsi="Times New Roman" w:cs="Times New Roman"/>
          <w:b/>
          <w:color w:val="0070C0"/>
          <w:sz w:val="24"/>
          <w:szCs w:val="24"/>
        </w:rPr>
        <w:lastRenderedPageBreak/>
        <w:t>İşlendikleri Amaçla Bağlantılı, Sınırlı ve Ö</w:t>
      </w:r>
      <w:r>
        <w:rPr>
          <w:rFonts w:ascii="Times New Roman" w:hAnsi="Times New Roman" w:cs="Times New Roman"/>
          <w:b/>
          <w:color w:val="0070C0"/>
          <w:sz w:val="24"/>
          <w:szCs w:val="24"/>
        </w:rPr>
        <w:t>lçülü Olma</w:t>
      </w:r>
    </w:p>
    <w:p w:rsidR="002D7DF6" w:rsidRPr="006E6FEA" w:rsidRDefault="002D7DF6" w:rsidP="002D7DF6">
      <w:pPr>
        <w:spacing w:line="261" w:lineRule="auto"/>
        <w:jc w:val="both"/>
        <w:rPr>
          <w:rFonts w:ascii="Times New Roman" w:hAnsi="Times New Roman" w:cs="Times New Roman"/>
          <w:sz w:val="24"/>
          <w:szCs w:val="24"/>
        </w:rPr>
      </w:pPr>
      <w:r w:rsidRPr="006E6FEA">
        <w:rPr>
          <w:rFonts w:ascii="Times New Roman" w:hAnsi="Times New Roman" w:cs="Times New Roman"/>
          <w:sz w:val="24"/>
          <w:szCs w:val="24"/>
        </w:rPr>
        <w:t>Şirketimiz, kişisel verileri belirlenen amaçların gerçekleştirilebilmesine elverişli bir biçimde işlemekte ve amacın gerçekleştirilmesiyle ilgili olmayan veya ihtiyaç duyulmayan kişisel verilerin işlenmesinden kaçınmaktadır. Örneğin, sonradan ortaya çıkması muhtemel ihtiyaçların karşılanmasına yönelik kişisel veri işleme faaliyeti yürütülmemektedir.</w:t>
      </w:r>
    </w:p>
    <w:p w:rsidR="002D7DF6" w:rsidRPr="006E6FEA" w:rsidRDefault="002D7DF6" w:rsidP="002D7DF6">
      <w:pPr>
        <w:spacing w:line="375" w:lineRule="exact"/>
        <w:rPr>
          <w:rFonts w:ascii="Times New Roman" w:eastAsia="Times New Roman" w:hAnsi="Times New Roman" w:cs="Times New Roman"/>
          <w:sz w:val="24"/>
          <w:szCs w:val="24"/>
        </w:rPr>
      </w:pPr>
    </w:p>
    <w:p w:rsidR="002D7DF6" w:rsidRPr="008E258A" w:rsidRDefault="002D7DF6" w:rsidP="002D7DF6">
      <w:pPr>
        <w:spacing w:line="236" w:lineRule="auto"/>
        <w:ind w:right="100" w:hanging="7"/>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 xml:space="preserve">İlgili Mevzuatta Öngörülen veya İşlendikleri Amaç için Gerekli Olan Süre </w:t>
      </w:r>
      <w:r>
        <w:rPr>
          <w:rFonts w:ascii="Times New Roman" w:hAnsi="Times New Roman" w:cs="Times New Roman"/>
          <w:b/>
          <w:color w:val="0070C0"/>
          <w:sz w:val="24"/>
          <w:szCs w:val="24"/>
        </w:rPr>
        <w:t>Kadar Muhafaza Etme</w:t>
      </w:r>
    </w:p>
    <w:p w:rsidR="002D7DF6" w:rsidRPr="006E6FEA" w:rsidRDefault="002D7DF6" w:rsidP="002D7DF6">
      <w:pPr>
        <w:spacing w:line="269" w:lineRule="auto"/>
        <w:jc w:val="both"/>
        <w:rPr>
          <w:rFonts w:ascii="Times New Roman" w:hAnsi="Times New Roman" w:cs="Times New Roman"/>
          <w:b/>
          <w:color w:val="0070C0"/>
          <w:sz w:val="24"/>
          <w:szCs w:val="24"/>
        </w:rPr>
      </w:pPr>
      <w:r w:rsidRPr="006E6FEA">
        <w:rPr>
          <w:rFonts w:ascii="Times New Roman" w:hAnsi="Times New Roman" w:cs="Times New Roman"/>
          <w:sz w:val="24"/>
          <w:szCs w:val="24"/>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Şirketimiz tarafından kişisel veriler saklanmamaktadır. Bu konu ile ilgili ayrıntılı bilgiye, bu Politikada</w:t>
      </w:r>
      <w:r>
        <w:rPr>
          <w:rFonts w:ascii="Times New Roman" w:hAnsi="Times New Roman" w:cs="Times New Roman"/>
          <w:sz w:val="24"/>
          <w:szCs w:val="24"/>
        </w:rPr>
        <w:t xml:space="preserve"> yer verilmiştir.</w:t>
      </w:r>
    </w:p>
    <w:p w:rsidR="002D7DF6" w:rsidRPr="006E6FEA" w:rsidRDefault="002D7DF6" w:rsidP="002D7DF6">
      <w:pPr>
        <w:tabs>
          <w:tab w:val="left" w:pos="1"/>
        </w:tabs>
        <w:spacing w:line="236" w:lineRule="auto"/>
        <w:ind w:right="100"/>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VERİLERİN, KVK</w:t>
      </w:r>
      <w:r>
        <w:rPr>
          <w:rFonts w:ascii="Times New Roman" w:hAnsi="Times New Roman" w:cs="Times New Roman"/>
          <w:b/>
          <w:color w:val="0070C0"/>
          <w:sz w:val="24"/>
          <w:szCs w:val="24"/>
        </w:rPr>
        <w:t>K’ NIN 5.</w:t>
      </w:r>
      <w:r w:rsidRPr="006E6FEA">
        <w:rPr>
          <w:rFonts w:ascii="Times New Roman" w:hAnsi="Times New Roman" w:cs="Times New Roman"/>
          <w:b/>
          <w:color w:val="0070C0"/>
          <w:sz w:val="24"/>
          <w:szCs w:val="24"/>
        </w:rPr>
        <w:t xml:space="preserve"> MADDESİNDE BELİRTİLEN KİŞİSEL VERİ İŞLEME ŞARTLARINDAN BİR VEYA BİRKAÇINA DAYALI VE BU ŞARTLARLA SINIRLI OLARAK İŞLEME</w:t>
      </w:r>
    </w:p>
    <w:p w:rsidR="002D7DF6" w:rsidRPr="006E6FEA" w:rsidRDefault="002D7DF6" w:rsidP="002D7DF6">
      <w:pPr>
        <w:tabs>
          <w:tab w:val="left" w:pos="1"/>
        </w:tabs>
        <w:spacing w:line="398" w:lineRule="exact"/>
        <w:rPr>
          <w:rFonts w:ascii="Times New Roman" w:eastAsia="Times New Roman" w:hAnsi="Times New Roman" w:cs="Times New Roman"/>
          <w:sz w:val="24"/>
          <w:szCs w:val="24"/>
        </w:rPr>
      </w:pPr>
    </w:p>
    <w:p w:rsidR="002D7DF6" w:rsidRPr="006E6FEA" w:rsidRDefault="002D7DF6" w:rsidP="002D7DF6">
      <w:pPr>
        <w:spacing w:line="267" w:lineRule="auto"/>
        <w:jc w:val="both"/>
        <w:rPr>
          <w:rFonts w:ascii="Times New Roman" w:hAnsi="Times New Roman" w:cs="Times New Roman"/>
          <w:sz w:val="24"/>
          <w:szCs w:val="24"/>
        </w:rPr>
      </w:pPr>
      <w:r w:rsidRPr="006E6FEA">
        <w:rPr>
          <w:rFonts w:ascii="Times New Roman" w:hAnsi="Times New Roman" w:cs="Times New Roman"/>
          <w:sz w:val="24"/>
          <w:szCs w:val="24"/>
        </w:rPr>
        <w:t>Kişisel verilerin korunması Anayasal bir haktır.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Şirketimiz bu doğrultuda ve Anayasa’ya uygun bir biçimde; kişisel verileri, ancak kanunda öngörülen hallerde veya kişinin açık rızasıyla işlemektedir. Bu konu ile ilgili ayrıntılı bilgiye, bu Politikada yer verilmiştir.</w:t>
      </w:r>
    </w:p>
    <w:p w:rsidR="002D7DF6" w:rsidRPr="006E6FEA" w:rsidRDefault="002D7DF6" w:rsidP="002D7DF6">
      <w:pPr>
        <w:spacing w:line="273" w:lineRule="exact"/>
        <w:rPr>
          <w:rFonts w:ascii="Times New Roman" w:eastAsia="Times New Roman" w:hAnsi="Times New Roman" w:cs="Times New Roman"/>
          <w:sz w:val="24"/>
          <w:szCs w:val="24"/>
        </w:rPr>
      </w:pPr>
    </w:p>
    <w:p w:rsidR="002D7DF6" w:rsidRPr="006E6FEA" w:rsidRDefault="002D7DF6" w:rsidP="002D7DF6">
      <w:pPr>
        <w:tabs>
          <w:tab w:val="left" w:pos="700"/>
        </w:tabs>
        <w:spacing w:line="0" w:lineRule="atLeast"/>
        <w:rPr>
          <w:rFonts w:ascii="Times New Roman" w:hAnsi="Times New Roman" w:cs="Times New Roman"/>
          <w:b/>
          <w:color w:val="C00000"/>
          <w:sz w:val="24"/>
          <w:szCs w:val="24"/>
        </w:rPr>
      </w:pPr>
      <w:r w:rsidRPr="006E6FEA">
        <w:rPr>
          <w:rFonts w:ascii="Times New Roman" w:hAnsi="Times New Roman" w:cs="Times New Roman"/>
          <w:b/>
          <w:color w:val="0070C0"/>
          <w:sz w:val="24"/>
          <w:szCs w:val="24"/>
        </w:rPr>
        <w:t>KİŞİSEL VERİ SAHİBİNİN AYDINLATILMASI VE BİLGİLENDİRİLMESİ</w:t>
      </w:r>
    </w:p>
    <w:p w:rsidR="002D7DF6" w:rsidRPr="006E6FEA" w:rsidRDefault="002D7DF6" w:rsidP="002D7DF6">
      <w:pPr>
        <w:spacing w:line="320" w:lineRule="exact"/>
        <w:rPr>
          <w:rFonts w:ascii="Times New Roman" w:eastAsia="Times New Roman" w:hAnsi="Times New Roman" w:cs="Times New Roman"/>
          <w:sz w:val="24"/>
          <w:szCs w:val="24"/>
        </w:rPr>
      </w:pPr>
    </w:p>
    <w:p w:rsidR="002D7DF6" w:rsidRPr="006E6FEA" w:rsidRDefault="002D7DF6" w:rsidP="002D7DF6">
      <w:pPr>
        <w:spacing w:line="267" w:lineRule="auto"/>
        <w:jc w:val="both"/>
        <w:rPr>
          <w:rFonts w:ascii="Times New Roman" w:hAnsi="Times New Roman" w:cs="Times New Roman"/>
          <w:sz w:val="24"/>
          <w:szCs w:val="24"/>
        </w:rPr>
      </w:pPr>
      <w:r w:rsidRPr="006E6FEA">
        <w:rPr>
          <w:rFonts w:ascii="Times New Roman" w:hAnsi="Times New Roman" w:cs="Times New Roman"/>
          <w:sz w:val="24"/>
          <w:szCs w:val="24"/>
        </w:rPr>
        <w:t>Şirketimiz, KVK Kanunu’nun 10. maddesine uygun olarak, kişisel verilerin elde edilmesi sırasında kişisel veri sahiplerini aydınlatmaktadır. Bu kapsamda MNG Holding ve varsa temsilcisinin kimliğini, kişisel verilerin hangi amaçla işleneceğini, işlenen kişisel verilerin kimlere ve hangi amaçla aktarılabileceği, kişisel veri toplamanın yöntemi ve hukuki sebebi ile kişisel veri sahibinin sahip olduğu hakları konusunda aydınlatma yapmaktadır. Bu konu ile ilgili ayrıntılı bilgiye bu Politikada yer verilmiştir.</w:t>
      </w:r>
    </w:p>
    <w:p w:rsidR="002D7DF6" w:rsidRPr="006E6FEA" w:rsidRDefault="002D7DF6" w:rsidP="002D7DF6">
      <w:pPr>
        <w:spacing w:line="363" w:lineRule="exact"/>
        <w:rPr>
          <w:rFonts w:ascii="Times New Roman" w:eastAsia="Times New Roman" w:hAnsi="Times New Roman" w:cs="Times New Roman"/>
          <w:sz w:val="24"/>
          <w:szCs w:val="24"/>
        </w:rPr>
      </w:pPr>
    </w:p>
    <w:p w:rsidR="002D7DF6" w:rsidRPr="006E6FEA" w:rsidRDefault="002D7DF6" w:rsidP="002D7DF6">
      <w:pPr>
        <w:spacing w:line="266" w:lineRule="auto"/>
        <w:jc w:val="both"/>
        <w:rPr>
          <w:rFonts w:ascii="Times New Roman" w:hAnsi="Times New Roman" w:cs="Times New Roman"/>
          <w:sz w:val="24"/>
          <w:szCs w:val="24"/>
        </w:rPr>
      </w:pPr>
      <w:r w:rsidRPr="006E6FEA">
        <w:rPr>
          <w:rFonts w:ascii="Times New Roman" w:hAnsi="Times New Roman" w:cs="Times New Roman"/>
          <w:sz w:val="24"/>
          <w:szCs w:val="24"/>
        </w:rPr>
        <w:t xml:space="preserve">Anayasa’nın 20. maddesinde herkesin, kendisiyle ilgili kişisel veriler hakkında bilgilendirilme hakkına sahip olduğu ortaya konulmuştur. Bu doğrultuda KVK Kanunu’nun 11. maddesinde kişisel veri sahibinin hakları arasında “bilgi talep etme” de sayılmıştır. Şirketimiz bu kapsamda, Anayasa’nın 20. ve KVK Kanunu’nun 11. maddelerine uygun olarak kişisel veri sahibinin bilgi talep etmesi durumunda gerekli bilgilendirmeyi yapmaktadır. Bu konu </w:t>
      </w:r>
      <w:r>
        <w:rPr>
          <w:rFonts w:ascii="Times New Roman" w:hAnsi="Times New Roman" w:cs="Times New Roman"/>
          <w:sz w:val="24"/>
          <w:szCs w:val="24"/>
        </w:rPr>
        <w:t>ile ilgili ayrıntılı bilgiye bu</w:t>
      </w:r>
      <w:r w:rsidRPr="006E6FEA">
        <w:rPr>
          <w:rFonts w:ascii="Times New Roman" w:hAnsi="Times New Roman" w:cs="Times New Roman"/>
          <w:sz w:val="24"/>
          <w:szCs w:val="24"/>
        </w:rPr>
        <w:t xml:space="preserve"> Politikada yer verilmiştir.</w:t>
      </w:r>
    </w:p>
    <w:p w:rsidR="002D7DF6" w:rsidRPr="006E6FEA" w:rsidRDefault="002D7DF6" w:rsidP="002D7DF6">
      <w:pPr>
        <w:spacing w:line="200" w:lineRule="exact"/>
        <w:rPr>
          <w:rFonts w:ascii="Times New Roman" w:eastAsia="Times New Roman" w:hAnsi="Times New Roman" w:cs="Times New Roman"/>
          <w:sz w:val="24"/>
          <w:szCs w:val="24"/>
        </w:rPr>
      </w:pPr>
    </w:p>
    <w:p w:rsidR="002D7DF6" w:rsidRPr="006E6FEA" w:rsidRDefault="002D7DF6" w:rsidP="002D7DF6">
      <w:pPr>
        <w:spacing w:line="259" w:lineRule="exact"/>
        <w:rPr>
          <w:rFonts w:ascii="Times New Roman" w:eastAsia="Times New Roman" w:hAnsi="Times New Roman" w:cs="Times New Roman"/>
          <w:color w:val="0070C0"/>
          <w:sz w:val="24"/>
          <w:szCs w:val="24"/>
        </w:rPr>
      </w:pPr>
      <w:bookmarkStart w:id="6" w:name="page14"/>
      <w:bookmarkEnd w:id="6"/>
    </w:p>
    <w:p w:rsidR="00740343" w:rsidRDefault="00740343" w:rsidP="002D7DF6">
      <w:pPr>
        <w:tabs>
          <w:tab w:val="left" w:pos="703"/>
        </w:tabs>
        <w:spacing w:line="0" w:lineRule="atLeast"/>
        <w:ind w:left="4"/>
        <w:rPr>
          <w:rFonts w:ascii="Times New Roman" w:hAnsi="Times New Roman" w:cs="Times New Roman"/>
          <w:b/>
          <w:color w:val="0070C0"/>
          <w:sz w:val="24"/>
          <w:szCs w:val="24"/>
        </w:rPr>
      </w:pPr>
    </w:p>
    <w:p w:rsidR="00740343" w:rsidRDefault="00740343" w:rsidP="002D7DF6">
      <w:pPr>
        <w:tabs>
          <w:tab w:val="left" w:pos="703"/>
        </w:tabs>
        <w:spacing w:line="0" w:lineRule="atLeast"/>
        <w:ind w:left="4"/>
        <w:rPr>
          <w:rFonts w:ascii="Times New Roman" w:hAnsi="Times New Roman" w:cs="Times New Roman"/>
          <w:b/>
          <w:color w:val="0070C0"/>
          <w:sz w:val="24"/>
          <w:szCs w:val="24"/>
        </w:rPr>
      </w:pPr>
    </w:p>
    <w:p w:rsidR="00740343" w:rsidRDefault="00740343" w:rsidP="002D7DF6">
      <w:pPr>
        <w:tabs>
          <w:tab w:val="left" w:pos="703"/>
        </w:tabs>
        <w:spacing w:line="0" w:lineRule="atLeast"/>
        <w:ind w:left="4"/>
        <w:rPr>
          <w:rFonts w:ascii="Times New Roman" w:hAnsi="Times New Roman" w:cs="Times New Roman"/>
          <w:b/>
          <w:color w:val="0070C0"/>
          <w:sz w:val="24"/>
          <w:szCs w:val="24"/>
        </w:rPr>
      </w:pPr>
    </w:p>
    <w:p w:rsidR="002D7DF6" w:rsidRPr="006E6FEA" w:rsidRDefault="002D7DF6" w:rsidP="002D7DF6">
      <w:pPr>
        <w:tabs>
          <w:tab w:val="left" w:pos="703"/>
        </w:tabs>
        <w:spacing w:line="0" w:lineRule="atLeast"/>
        <w:ind w:left="4"/>
        <w:rPr>
          <w:rFonts w:ascii="Times New Roman" w:hAnsi="Times New Roman" w:cs="Times New Roman"/>
          <w:b/>
          <w:color w:val="0070C0"/>
          <w:sz w:val="24"/>
          <w:szCs w:val="24"/>
        </w:rPr>
      </w:pPr>
      <w:r w:rsidRPr="006E6FEA">
        <w:rPr>
          <w:rFonts w:ascii="Times New Roman" w:hAnsi="Times New Roman" w:cs="Times New Roman"/>
          <w:b/>
          <w:color w:val="0070C0"/>
          <w:sz w:val="24"/>
          <w:szCs w:val="24"/>
        </w:rPr>
        <w:lastRenderedPageBreak/>
        <w:t>ÖZEL NİTELİKLİ KİŞİSEL VERİLERİN İŞLENMESİ</w:t>
      </w:r>
    </w:p>
    <w:p w:rsidR="002D7DF6" w:rsidRPr="006E6FEA" w:rsidRDefault="002D7DF6" w:rsidP="002D7DF6">
      <w:pPr>
        <w:spacing w:line="320" w:lineRule="exact"/>
        <w:rPr>
          <w:rFonts w:ascii="Times New Roman" w:eastAsia="Times New Roman" w:hAnsi="Times New Roman" w:cs="Times New Roman"/>
          <w:sz w:val="24"/>
          <w:szCs w:val="24"/>
        </w:rPr>
      </w:pPr>
    </w:p>
    <w:p w:rsidR="002D7DF6" w:rsidRPr="008E258A" w:rsidRDefault="002D7DF6" w:rsidP="002D7DF6">
      <w:pPr>
        <w:spacing w:line="235" w:lineRule="auto"/>
        <w:ind w:left="4" w:right="20"/>
        <w:jc w:val="both"/>
        <w:rPr>
          <w:rFonts w:ascii="Times New Roman" w:hAnsi="Times New Roman" w:cs="Times New Roman"/>
          <w:sz w:val="24"/>
          <w:szCs w:val="24"/>
        </w:rPr>
      </w:pPr>
      <w:r w:rsidRPr="006E6FEA">
        <w:rPr>
          <w:rFonts w:ascii="Times New Roman" w:hAnsi="Times New Roman" w:cs="Times New Roman"/>
          <w:sz w:val="24"/>
          <w:szCs w:val="24"/>
        </w:rPr>
        <w:t>Şirketimiz tarafından, KVK Kanunu ile “özel nitelikli” olarak belirlenen kişisel verilerin işlenmesinde, KVK Kanunu’nda öngörülen düzenlemelere hassa</w:t>
      </w:r>
      <w:r>
        <w:rPr>
          <w:rFonts w:ascii="Times New Roman" w:hAnsi="Times New Roman" w:cs="Times New Roman"/>
          <w:sz w:val="24"/>
          <w:szCs w:val="24"/>
        </w:rPr>
        <w:t>siyetle uygun davranılmaktadır.</w:t>
      </w:r>
    </w:p>
    <w:p w:rsidR="002D7DF6" w:rsidRPr="008E258A" w:rsidRDefault="002D7DF6" w:rsidP="002D7DF6">
      <w:pPr>
        <w:spacing w:line="264" w:lineRule="auto"/>
        <w:ind w:left="4"/>
        <w:jc w:val="both"/>
        <w:rPr>
          <w:rFonts w:ascii="Times New Roman" w:hAnsi="Times New Roman" w:cs="Times New Roman"/>
          <w:sz w:val="24"/>
          <w:szCs w:val="24"/>
        </w:rPr>
      </w:pPr>
      <w:r w:rsidRPr="006E6FEA">
        <w:rPr>
          <w:rFonts w:ascii="Times New Roman" w:hAnsi="Times New Roman" w:cs="Times New Roman"/>
          <w:sz w:val="24"/>
          <w:szCs w:val="24"/>
        </w:rPr>
        <w:t xml:space="preserve">KVK Kanunu’nun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6E6FEA">
        <w:rPr>
          <w:rFonts w:ascii="Times New Roman" w:hAnsi="Times New Roman" w:cs="Times New Roman"/>
          <w:sz w:val="24"/>
          <w:szCs w:val="24"/>
        </w:rPr>
        <w:t>bi</w:t>
      </w:r>
      <w:r>
        <w:rPr>
          <w:rFonts w:ascii="Times New Roman" w:hAnsi="Times New Roman" w:cs="Times New Roman"/>
          <w:sz w:val="24"/>
          <w:szCs w:val="24"/>
        </w:rPr>
        <w:t>yometrik</w:t>
      </w:r>
      <w:proofErr w:type="spellEnd"/>
      <w:r>
        <w:rPr>
          <w:rFonts w:ascii="Times New Roman" w:hAnsi="Times New Roman" w:cs="Times New Roman"/>
          <w:sz w:val="24"/>
          <w:szCs w:val="24"/>
        </w:rPr>
        <w:t xml:space="preserve"> ve genetik verilerdir.</w:t>
      </w:r>
    </w:p>
    <w:p w:rsidR="002D7DF6" w:rsidRPr="006E6FEA" w:rsidRDefault="002D7DF6" w:rsidP="002D7DF6">
      <w:pPr>
        <w:spacing w:line="235" w:lineRule="auto"/>
        <w:ind w:left="4" w:right="100"/>
        <w:rPr>
          <w:rFonts w:ascii="Times New Roman" w:hAnsi="Times New Roman" w:cs="Times New Roman"/>
          <w:sz w:val="24"/>
          <w:szCs w:val="24"/>
        </w:rPr>
      </w:pPr>
      <w:r w:rsidRPr="006E6FEA">
        <w:rPr>
          <w:rFonts w:ascii="Times New Roman" w:hAnsi="Times New Roman" w:cs="Times New Roman"/>
          <w:sz w:val="24"/>
          <w:szCs w:val="24"/>
        </w:rPr>
        <w:t>KVK Kanunu’na uygun bir biçimde Şirketimiz tarafından; özel nitelikli kişisel veriler, KVK Kurulu tarafından belirlenecek olan yeterli önlemlerin alınması kaydıyla aşağıdaki durumlarda işlenmektedir:</w:t>
      </w:r>
    </w:p>
    <w:p w:rsidR="002D7DF6" w:rsidRPr="006E6FEA" w:rsidRDefault="002D7DF6" w:rsidP="002D7DF6">
      <w:pPr>
        <w:spacing w:line="55" w:lineRule="exact"/>
        <w:rPr>
          <w:rFonts w:ascii="Times New Roman" w:eastAsia="Times New Roman" w:hAnsi="Times New Roman" w:cs="Times New Roman"/>
          <w:sz w:val="24"/>
          <w:szCs w:val="24"/>
        </w:rPr>
      </w:pPr>
    </w:p>
    <w:p w:rsidR="002D7DF6" w:rsidRPr="006E6FEA" w:rsidRDefault="002D7DF6" w:rsidP="002D7DF6">
      <w:pPr>
        <w:numPr>
          <w:ilvl w:val="0"/>
          <w:numId w:val="14"/>
        </w:numPr>
        <w:tabs>
          <w:tab w:val="left" w:pos="1004"/>
        </w:tabs>
        <w:spacing w:line="0" w:lineRule="atLeast"/>
        <w:ind w:left="1004" w:hanging="435"/>
        <w:rPr>
          <w:rFonts w:ascii="Times New Roman" w:eastAsia="Times New Roman" w:hAnsi="Times New Roman" w:cs="Times New Roman"/>
          <w:sz w:val="24"/>
          <w:szCs w:val="24"/>
        </w:rPr>
      </w:pPr>
      <w:r w:rsidRPr="006E6FEA">
        <w:rPr>
          <w:rFonts w:ascii="Times New Roman" w:hAnsi="Times New Roman" w:cs="Times New Roman"/>
          <w:sz w:val="24"/>
          <w:szCs w:val="24"/>
        </w:rPr>
        <w:t>Kişisel veri sahibinin açık rızası var ise veya</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14"/>
        </w:numPr>
        <w:tabs>
          <w:tab w:val="left" w:pos="1004"/>
        </w:tabs>
        <w:spacing w:line="0" w:lineRule="atLeast"/>
        <w:ind w:left="1004" w:hanging="435"/>
        <w:rPr>
          <w:rFonts w:ascii="Times New Roman" w:eastAsia="Times New Roman" w:hAnsi="Times New Roman" w:cs="Times New Roman"/>
          <w:sz w:val="24"/>
          <w:szCs w:val="24"/>
        </w:rPr>
      </w:pPr>
      <w:r w:rsidRPr="006E6FEA">
        <w:rPr>
          <w:rFonts w:ascii="Times New Roman" w:hAnsi="Times New Roman" w:cs="Times New Roman"/>
          <w:sz w:val="24"/>
          <w:szCs w:val="24"/>
        </w:rPr>
        <w:t>Kişisel veri sahibinin açık rızası yok ise;</w:t>
      </w:r>
    </w:p>
    <w:p w:rsidR="002D7DF6" w:rsidRPr="006E6FEA" w:rsidRDefault="002D7DF6" w:rsidP="002D7DF6">
      <w:pPr>
        <w:spacing w:line="36" w:lineRule="exact"/>
        <w:rPr>
          <w:rFonts w:ascii="Times New Roman" w:eastAsia="Times New Roman" w:hAnsi="Times New Roman" w:cs="Times New Roman"/>
          <w:sz w:val="24"/>
          <w:szCs w:val="24"/>
        </w:rPr>
      </w:pPr>
    </w:p>
    <w:p w:rsidR="002D7DF6" w:rsidRPr="006E6FEA" w:rsidRDefault="002D7DF6" w:rsidP="002D7DF6">
      <w:pPr>
        <w:spacing w:line="0" w:lineRule="atLeast"/>
        <w:rPr>
          <w:rFonts w:ascii="Times New Roman" w:hAnsi="Times New Roman" w:cs="Times New Roman"/>
          <w:sz w:val="24"/>
          <w:szCs w:val="24"/>
        </w:rPr>
      </w:pP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Kişisel</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veri sahibinin sağlığı</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ve cinsel hayatı</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dışındaki</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özel nitelikli</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kişisel veriler, kanunlarda öngörülen hallerde,</w:t>
      </w:r>
    </w:p>
    <w:p w:rsidR="002D7DF6" w:rsidRPr="006E6FEA" w:rsidRDefault="002D7DF6" w:rsidP="002D7DF6">
      <w:pPr>
        <w:spacing w:line="59" w:lineRule="exact"/>
        <w:rPr>
          <w:rFonts w:ascii="Times New Roman" w:eastAsia="Times New Roman" w:hAnsi="Times New Roman" w:cs="Times New Roman"/>
          <w:sz w:val="24"/>
          <w:szCs w:val="24"/>
        </w:rPr>
      </w:pPr>
    </w:p>
    <w:p w:rsidR="002D7DF6" w:rsidRDefault="002D7DF6" w:rsidP="002D7DF6">
      <w:pPr>
        <w:spacing w:line="271" w:lineRule="auto"/>
        <w:ind w:right="20"/>
        <w:rPr>
          <w:rFonts w:ascii="Times New Roman" w:hAnsi="Times New Roman" w:cs="Times New Roman"/>
          <w:sz w:val="24"/>
          <w:szCs w:val="24"/>
        </w:rPr>
      </w:pP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Kişisel</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veri sahibinin sağlığına ve cinsel hayatına ilişkin</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özel nitelikli</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kişisel verileri ise</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rsidR="002D7DF6" w:rsidRPr="006E6FEA" w:rsidRDefault="002D7DF6" w:rsidP="002D7DF6">
      <w:pPr>
        <w:spacing w:line="271" w:lineRule="auto"/>
        <w:ind w:right="20"/>
        <w:rPr>
          <w:rFonts w:ascii="Times New Roman" w:hAnsi="Times New Roman" w:cs="Times New Roman"/>
          <w:sz w:val="24"/>
          <w:szCs w:val="24"/>
        </w:rPr>
      </w:pPr>
    </w:p>
    <w:p w:rsidR="002D7DF6" w:rsidRPr="006E6FEA" w:rsidRDefault="002D7DF6" w:rsidP="002D7DF6">
      <w:pPr>
        <w:spacing w:line="307" w:lineRule="exact"/>
        <w:rPr>
          <w:rFonts w:ascii="Times New Roman" w:eastAsia="Times New Roman" w:hAnsi="Times New Roman" w:cs="Times New Roman"/>
          <w:sz w:val="24"/>
          <w:szCs w:val="24"/>
        </w:rPr>
      </w:pPr>
    </w:p>
    <w:p w:rsidR="002D7DF6" w:rsidRPr="006E6FEA" w:rsidRDefault="002D7DF6" w:rsidP="002D7DF6">
      <w:pPr>
        <w:tabs>
          <w:tab w:val="left" w:pos="703"/>
        </w:tabs>
        <w:spacing w:line="0" w:lineRule="atLeast"/>
        <w:ind w:left="4"/>
        <w:rPr>
          <w:rFonts w:ascii="Times New Roman" w:hAnsi="Times New Roman" w:cs="Times New Roman"/>
          <w:b/>
          <w:color w:val="0070C0"/>
          <w:sz w:val="24"/>
          <w:szCs w:val="24"/>
        </w:rPr>
      </w:pPr>
      <w:r w:rsidRPr="006E6FEA">
        <w:rPr>
          <w:rFonts w:ascii="Times New Roman" w:eastAsia="Times New Roman" w:hAnsi="Times New Roman" w:cs="Times New Roman"/>
          <w:sz w:val="24"/>
          <w:szCs w:val="24"/>
        </w:rPr>
        <w:tab/>
      </w:r>
      <w:r w:rsidRPr="006E6FEA">
        <w:rPr>
          <w:rFonts w:ascii="Times New Roman" w:hAnsi="Times New Roman" w:cs="Times New Roman"/>
          <w:b/>
          <w:color w:val="0070C0"/>
          <w:sz w:val="24"/>
          <w:szCs w:val="24"/>
        </w:rPr>
        <w:t>KİŞİSEL VERİLERİN AKTARILMASI</w:t>
      </w:r>
    </w:p>
    <w:p w:rsidR="002D7DF6" w:rsidRPr="006E6FEA" w:rsidRDefault="002D7DF6" w:rsidP="002D7DF6">
      <w:pPr>
        <w:spacing w:line="318" w:lineRule="exact"/>
        <w:rPr>
          <w:rFonts w:ascii="Times New Roman" w:eastAsia="Times New Roman" w:hAnsi="Times New Roman" w:cs="Times New Roman"/>
          <w:sz w:val="24"/>
          <w:szCs w:val="24"/>
        </w:rPr>
      </w:pPr>
    </w:p>
    <w:p w:rsidR="002D7DF6" w:rsidRPr="006E6FEA" w:rsidRDefault="002D7DF6" w:rsidP="002D7DF6">
      <w:pPr>
        <w:spacing w:line="264" w:lineRule="auto"/>
        <w:ind w:left="4"/>
        <w:jc w:val="both"/>
        <w:rPr>
          <w:rFonts w:ascii="Times New Roman" w:hAnsi="Times New Roman" w:cs="Times New Roman"/>
          <w:sz w:val="24"/>
          <w:szCs w:val="24"/>
        </w:rPr>
      </w:pPr>
      <w:r w:rsidRPr="006E6FEA">
        <w:rPr>
          <w:rFonts w:ascii="Times New Roman" w:hAnsi="Times New Roman" w:cs="Times New Roman"/>
          <w:sz w:val="24"/>
          <w:szCs w:val="24"/>
        </w:rPr>
        <w:t>Şirketimiz hukuka uygun olan kişisel veri işleme amaçları doğrultusunda gerekli güvenlik önlemlerini alarak kişisel veri sahibinin kişisel verilerini ve özel nitelikli kişisel verilerini üçüncü kişilere (üçüncü kişi şirketlere, iş ortaklarına, üçüncü gerçek kişilere) aktarabilmektedir. Şirketimiz bu doğrultuda KVK Kanunu’nun 8. maddesinde öngörülen düzenlemelere uygun hareket etmektedir. Bu konu ile ilgili ayrıntılı bilgiye bu Politikada yer verilmiştir.</w:t>
      </w:r>
    </w:p>
    <w:p w:rsidR="002D7DF6" w:rsidRPr="006E6FEA" w:rsidRDefault="002D7DF6" w:rsidP="002D7DF6">
      <w:pPr>
        <w:spacing w:line="327" w:lineRule="exact"/>
        <w:rPr>
          <w:rFonts w:ascii="Times New Roman" w:eastAsia="Times New Roman" w:hAnsi="Times New Roman" w:cs="Times New Roman"/>
          <w:sz w:val="24"/>
          <w:szCs w:val="24"/>
        </w:rPr>
      </w:pPr>
    </w:p>
    <w:p w:rsidR="002D7DF6" w:rsidRPr="006E6FEA" w:rsidRDefault="002D7DF6" w:rsidP="002D7DF6">
      <w:pPr>
        <w:tabs>
          <w:tab w:val="left" w:pos="683"/>
        </w:tabs>
        <w:spacing w:line="0" w:lineRule="atLeast"/>
        <w:ind w:left="4"/>
        <w:rPr>
          <w:rFonts w:ascii="Times New Roman" w:hAnsi="Times New Roman" w:cs="Times New Roman"/>
          <w:b/>
          <w:color w:val="C00000"/>
          <w:sz w:val="24"/>
          <w:szCs w:val="24"/>
        </w:rPr>
      </w:pPr>
      <w:r w:rsidRPr="006E6FEA">
        <w:rPr>
          <w:rFonts w:ascii="Times New Roman" w:hAnsi="Times New Roman" w:cs="Times New Roman"/>
          <w:b/>
          <w:color w:val="0070C0"/>
          <w:sz w:val="24"/>
          <w:szCs w:val="24"/>
        </w:rPr>
        <w:t>Kişisel Verilerin Aktarılması</w:t>
      </w:r>
    </w:p>
    <w:p w:rsidR="002D7DF6" w:rsidRPr="006E6FEA" w:rsidRDefault="002D7DF6" w:rsidP="002D7DF6">
      <w:pPr>
        <w:spacing w:line="39" w:lineRule="exact"/>
        <w:rPr>
          <w:rFonts w:ascii="Times New Roman" w:eastAsia="Times New Roman" w:hAnsi="Times New Roman" w:cs="Times New Roman"/>
          <w:sz w:val="24"/>
          <w:szCs w:val="24"/>
        </w:rPr>
      </w:pPr>
    </w:p>
    <w:p w:rsidR="002D7DF6" w:rsidRPr="006E6FEA" w:rsidRDefault="002D7DF6" w:rsidP="002D7DF6">
      <w:pPr>
        <w:spacing w:line="0" w:lineRule="atLeast"/>
        <w:ind w:left="4"/>
        <w:rPr>
          <w:rFonts w:ascii="Times New Roman" w:hAnsi="Times New Roman" w:cs="Times New Roman"/>
          <w:sz w:val="24"/>
          <w:szCs w:val="24"/>
        </w:rPr>
      </w:pPr>
      <w:r w:rsidRPr="006E6FEA">
        <w:rPr>
          <w:rFonts w:ascii="Times New Roman" w:hAnsi="Times New Roman" w:cs="Times New Roman"/>
          <w:sz w:val="24"/>
          <w:szCs w:val="24"/>
        </w:rPr>
        <w:t>Şirketimiz meşru ve hukuka uygun kişisel veri işleme amaçları doğrultusunda aşağıda sayılan Kanunun 5.maddesinde belirtilen kişisel veri işleme şartlarından bir veya birkaçına dayalı ve sınırlı olarak kişisel verileri üçüncü kişilere aktarabilmektedir:</w:t>
      </w:r>
    </w:p>
    <w:p w:rsidR="002D7DF6" w:rsidRPr="006E6FEA" w:rsidRDefault="002D7DF6" w:rsidP="002D7DF6">
      <w:pPr>
        <w:spacing w:line="56" w:lineRule="exact"/>
        <w:rPr>
          <w:rFonts w:ascii="Times New Roman" w:hAnsi="Times New Roman" w:cs="Times New Roman"/>
          <w:sz w:val="24"/>
          <w:szCs w:val="24"/>
        </w:rPr>
      </w:pPr>
    </w:p>
    <w:p w:rsidR="002D7DF6" w:rsidRPr="006E6FEA" w:rsidRDefault="002D7DF6" w:rsidP="002D7DF6">
      <w:pPr>
        <w:numPr>
          <w:ilvl w:val="1"/>
          <w:numId w:val="15"/>
        </w:numPr>
        <w:tabs>
          <w:tab w:val="left" w:pos="1004"/>
        </w:tabs>
        <w:spacing w:line="0" w:lineRule="atLeast"/>
        <w:ind w:left="1004" w:hanging="435"/>
        <w:rPr>
          <w:rFonts w:ascii="Times New Roman" w:eastAsia="Times New Roman" w:hAnsi="Times New Roman" w:cs="Times New Roman"/>
          <w:sz w:val="24"/>
          <w:szCs w:val="24"/>
        </w:rPr>
      </w:pPr>
      <w:r w:rsidRPr="006E6FEA">
        <w:rPr>
          <w:rFonts w:ascii="Times New Roman" w:hAnsi="Times New Roman" w:cs="Times New Roman"/>
          <w:sz w:val="24"/>
          <w:szCs w:val="24"/>
        </w:rPr>
        <w:t>Kişisel veri sahibinin açık rızası var ise;</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1"/>
          <w:numId w:val="15"/>
        </w:numPr>
        <w:tabs>
          <w:tab w:val="left" w:pos="1004"/>
        </w:tabs>
        <w:spacing w:line="0" w:lineRule="atLeast"/>
        <w:ind w:left="1004" w:hanging="435"/>
        <w:rPr>
          <w:rFonts w:ascii="Times New Roman" w:eastAsia="Times New Roman" w:hAnsi="Times New Roman" w:cs="Times New Roman"/>
          <w:sz w:val="24"/>
          <w:szCs w:val="24"/>
        </w:rPr>
      </w:pPr>
      <w:r w:rsidRPr="006E6FEA">
        <w:rPr>
          <w:rFonts w:ascii="Times New Roman" w:hAnsi="Times New Roman" w:cs="Times New Roman"/>
          <w:sz w:val="24"/>
          <w:szCs w:val="24"/>
        </w:rPr>
        <w:t>Kanunlarda kişisel verinin aktarılacağına ilişkin açık bir düzenleme var ise,</w:t>
      </w:r>
    </w:p>
    <w:p w:rsidR="002D7DF6" w:rsidRPr="006E6FEA" w:rsidRDefault="002D7DF6" w:rsidP="002D7DF6">
      <w:pPr>
        <w:spacing w:line="101" w:lineRule="exact"/>
        <w:rPr>
          <w:rFonts w:ascii="Times New Roman" w:eastAsia="Times New Roman" w:hAnsi="Times New Roman" w:cs="Times New Roman"/>
          <w:sz w:val="24"/>
          <w:szCs w:val="24"/>
        </w:rPr>
      </w:pPr>
    </w:p>
    <w:p w:rsidR="002D7DF6" w:rsidRPr="006E6FEA" w:rsidRDefault="002D7DF6" w:rsidP="002D7DF6">
      <w:pPr>
        <w:numPr>
          <w:ilvl w:val="1"/>
          <w:numId w:val="15"/>
        </w:numPr>
        <w:tabs>
          <w:tab w:val="left" w:pos="992"/>
        </w:tabs>
        <w:spacing w:line="252" w:lineRule="auto"/>
        <w:ind w:left="1004" w:hanging="435"/>
        <w:jc w:val="both"/>
        <w:rPr>
          <w:rFonts w:ascii="Times New Roman" w:eastAsia="Times New Roman" w:hAnsi="Times New Roman" w:cs="Times New Roman"/>
          <w:sz w:val="24"/>
          <w:szCs w:val="24"/>
        </w:rPr>
      </w:pPr>
      <w:r w:rsidRPr="006E6FEA">
        <w:rPr>
          <w:rFonts w:ascii="Times New Roman" w:hAnsi="Times New Roman" w:cs="Times New Roman"/>
          <w:sz w:val="24"/>
          <w:szCs w:val="24"/>
        </w:rPr>
        <w:t>Kişisel veri sahibinin veya başkasının hayatı veya beden bütünlüğünün korunması için zorunlu ise ve kişisel veri sahibi fiili imkânsızlık nedeniyle rızasını açıklayamayacak durumda ise veya rızasına hukuki geçerlilik tanınmıyorsa;</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Pr="006E6FEA" w:rsidRDefault="002D7DF6" w:rsidP="002D7DF6">
      <w:pPr>
        <w:numPr>
          <w:ilvl w:val="1"/>
          <w:numId w:val="15"/>
        </w:numPr>
        <w:tabs>
          <w:tab w:val="left" w:pos="992"/>
        </w:tabs>
        <w:spacing w:line="235" w:lineRule="auto"/>
        <w:ind w:left="1004" w:right="20" w:hanging="435"/>
        <w:rPr>
          <w:rFonts w:ascii="Times New Roman" w:eastAsia="Times New Roman" w:hAnsi="Times New Roman" w:cs="Times New Roman"/>
          <w:sz w:val="24"/>
          <w:szCs w:val="24"/>
        </w:rPr>
      </w:pPr>
      <w:r w:rsidRPr="006E6FEA">
        <w:rPr>
          <w:rFonts w:ascii="Times New Roman" w:hAnsi="Times New Roman" w:cs="Times New Roman"/>
          <w:sz w:val="24"/>
          <w:szCs w:val="24"/>
        </w:rPr>
        <w:t>Bir sözleşmenin kurulması veya ifasıyla doğrudan doğruya ilgili olmak kaydıyla sözleşmenin taraflarına ait kişisel verinin aktarılması gerekli ise,</w:t>
      </w:r>
    </w:p>
    <w:p w:rsidR="002D7DF6" w:rsidRPr="006E6FEA" w:rsidRDefault="002D7DF6" w:rsidP="002D7DF6">
      <w:pPr>
        <w:spacing w:line="49" w:lineRule="exact"/>
        <w:rPr>
          <w:rFonts w:ascii="Times New Roman" w:eastAsia="Times New Roman" w:hAnsi="Times New Roman" w:cs="Times New Roman"/>
          <w:sz w:val="24"/>
          <w:szCs w:val="24"/>
        </w:rPr>
      </w:pPr>
    </w:p>
    <w:p w:rsidR="002D7DF6" w:rsidRPr="006E6FEA" w:rsidRDefault="002D7DF6" w:rsidP="002D7DF6">
      <w:pPr>
        <w:numPr>
          <w:ilvl w:val="1"/>
          <w:numId w:val="15"/>
        </w:numPr>
        <w:tabs>
          <w:tab w:val="left" w:pos="1004"/>
        </w:tabs>
        <w:spacing w:line="0" w:lineRule="atLeast"/>
        <w:ind w:left="1004" w:hanging="435"/>
        <w:rPr>
          <w:rFonts w:ascii="Times New Roman" w:eastAsia="Times New Roman" w:hAnsi="Times New Roman" w:cs="Times New Roman"/>
          <w:sz w:val="24"/>
          <w:szCs w:val="24"/>
        </w:rPr>
      </w:pPr>
      <w:r w:rsidRPr="006E6FEA">
        <w:rPr>
          <w:rFonts w:ascii="Times New Roman" w:hAnsi="Times New Roman" w:cs="Times New Roman"/>
          <w:sz w:val="24"/>
          <w:szCs w:val="24"/>
        </w:rPr>
        <w:t>Şirketimizin hukuki yükümlülüğünü yerine getirmesi için kişisel veri aktarımı zorunlu ise,</w:t>
      </w:r>
    </w:p>
    <w:p w:rsidR="002D7DF6" w:rsidRPr="006E6FEA" w:rsidRDefault="002D7DF6" w:rsidP="002D7DF6">
      <w:pPr>
        <w:spacing w:line="52" w:lineRule="exact"/>
        <w:rPr>
          <w:rFonts w:ascii="Times New Roman" w:eastAsia="Times New Roman" w:hAnsi="Times New Roman" w:cs="Times New Roman"/>
          <w:sz w:val="24"/>
          <w:szCs w:val="24"/>
        </w:rPr>
      </w:pPr>
    </w:p>
    <w:p w:rsidR="002D7DF6" w:rsidRPr="006E6FEA" w:rsidRDefault="002D7DF6" w:rsidP="002D7DF6">
      <w:pPr>
        <w:numPr>
          <w:ilvl w:val="1"/>
          <w:numId w:val="15"/>
        </w:numPr>
        <w:tabs>
          <w:tab w:val="left" w:pos="1004"/>
        </w:tabs>
        <w:spacing w:line="200" w:lineRule="exact"/>
        <w:ind w:left="1004" w:hanging="435"/>
        <w:rPr>
          <w:rFonts w:ascii="Times New Roman" w:eastAsia="Times New Roman" w:hAnsi="Times New Roman" w:cs="Times New Roman"/>
          <w:sz w:val="24"/>
          <w:szCs w:val="24"/>
        </w:rPr>
      </w:pPr>
      <w:r w:rsidRPr="006E6FEA">
        <w:rPr>
          <w:rFonts w:ascii="Times New Roman" w:hAnsi="Times New Roman" w:cs="Times New Roman"/>
          <w:sz w:val="24"/>
          <w:szCs w:val="24"/>
        </w:rPr>
        <w:t>Kişisel veriler, kişisel veri sahibi tarafından alenileştirilmiş ise,</w:t>
      </w:r>
    </w:p>
    <w:p w:rsidR="002D7DF6" w:rsidRPr="006E6FEA" w:rsidRDefault="002D7DF6" w:rsidP="002D7DF6">
      <w:pPr>
        <w:tabs>
          <w:tab w:val="left" w:pos="1004"/>
        </w:tabs>
        <w:spacing w:line="200" w:lineRule="exact"/>
        <w:rPr>
          <w:rFonts w:ascii="Times New Roman" w:eastAsia="Times New Roman" w:hAnsi="Times New Roman" w:cs="Times New Roman"/>
          <w:sz w:val="24"/>
          <w:szCs w:val="24"/>
        </w:rPr>
      </w:pPr>
    </w:p>
    <w:p w:rsidR="002D7DF6" w:rsidRPr="006E6FEA" w:rsidRDefault="002D7DF6" w:rsidP="002D7DF6">
      <w:pPr>
        <w:numPr>
          <w:ilvl w:val="0"/>
          <w:numId w:val="16"/>
        </w:numPr>
        <w:tabs>
          <w:tab w:val="left" w:pos="1000"/>
        </w:tabs>
        <w:spacing w:line="0" w:lineRule="atLeast"/>
        <w:ind w:left="1000" w:hanging="435"/>
        <w:rPr>
          <w:rFonts w:ascii="Times New Roman" w:eastAsia="Times New Roman" w:hAnsi="Times New Roman" w:cs="Times New Roman"/>
          <w:sz w:val="24"/>
          <w:szCs w:val="24"/>
        </w:rPr>
      </w:pPr>
      <w:bookmarkStart w:id="7" w:name="page15"/>
      <w:bookmarkEnd w:id="7"/>
      <w:r w:rsidRPr="006E6FEA">
        <w:rPr>
          <w:rFonts w:ascii="Times New Roman" w:hAnsi="Times New Roman" w:cs="Times New Roman"/>
          <w:sz w:val="24"/>
          <w:szCs w:val="24"/>
        </w:rPr>
        <w:t>Kişisel veri aktarımı bir hakkın tesisi, kullanılması veya korunması için zorunlu ise,</w:t>
      </w:r>
    </w:p>
    <w:p w:rsidR="002D7DF6" w:rsidRPr="006E6FEA" w:rsidRDefault="002D7DF6" w:rsidP="002D7DF6">
      <w:pPr>
        <w:spacing w:line="102" w:lineRule="exact"/>
        <w:rPr>
          <w:rFonts w:ascii="Times New Roman" w:eastAsia="Times New Roman" w:hAnsi="Times New Roman" w:cs="Times New Roman"/>
          <w:sz w:val="24"/>
          <w:szCs w:val="24"/>
        </w:rPr>
      </w:pPr>
    </w:p>
    <w:p w:rsidR="002D7DF6" w:rsidRPr="006E6FEA" w:rsidRDefault="002D7DF6" w:rsidP="002D7DF6">
      <w:pPr>
        <w:numPr>
          <w:ilvl w:val="0"/>
          <w:numId w:val="16"/>
        </w:numPr>
        <w:tabs>
          <w:tab w:val="left" w:pos="988"/>
        </w:tabs>
        <w:spacing w:line="236" w:lineRule="auto"/>
        <w:ind w:left="1000" w:right="20" w:hanging="435"/>
        <w:rPr>
          <w:rFonts w:ascii="Times New Roman" w:eastAsia="Times New Roman" w:hAnsi="Times New Roman" w:cs="Times New Roman"/>
          <w:sz w:val="24"/>
          <w:szCs w:val="24"/>
        </w:rPr>
      </w:pPr>
      <w:r w:rsidRPr="006E6FEA">
        <w:rPr>
          <w:rFonts w:ascii="Times New Roman" w:hAnsi="Times New Roman" w:cs="Times New Roman"/>
          <w:sz w:val="24"/>
          <w:szCs w:val="24"/>
        </w:rPr>
        <w:t>Kişisel veri sahibinin temel hak ve özgürlüklerine zarar vermemek kaydıyla, Şirketimizin meşru menfaatleri için kişisel veri aktarımı zorunlu ise.</w:t>
      </w:r>
    </w:p>
    <w:p w:rsidR="002D7DF6" w:rsidRPr="006E6FEA" w:rsidRDefault="002D7DF6" w:rsidP="002D7DF6">
      <w:pPr>
        <w:spacing w:line="347" w:lineRule="exact"/>
        <w:rPr>
          <w:rFonts w:ascii="Times New Roman" w:eastAsia="Times New Roman" w:hAnsi="Times New Roman" w:cs="Times New Roman"/>
          <w:sz w:val="24"/>
          <w:szCs w:val="24"/>
        </w:rPr>
      </w:pPr>
    </w:p>
    <w:p w:rsidR="002D7DF6" w:rsidRPr="006E6FEA" w:rsidRDefault="002D7DF6" w:rsidP="002D7DF6">
      <w:pPr>
        <w:tabs>
          <w:tab w:val="left" w:pos="680"/>
        </w:tabs>
        <w:spacing w:line="0" w:lineRule="atLeast"/>
        <w:rPr>
          <w:rFonts w:ascii="Times New Roman" w:hAnsi="Times New Roman" w:cs="Times New Roman"/>
          <w:b/>
          <w:color w:val="C00000"/>
          <w:sz w:val="24"/>
          <w:szCs w:val="24"/>
        </w:rPr>
      </w:pPr>
      <w:r w:rsidRPr="006E6FEA">
        <w:rPr>
          <w:rFonts w:ascii="Times New Roman" w:hAnsi="Times New Roman" w:cs="Times New Roman"/>
          <w:b/>
          <w:color w:val="0070C0"/>
          <w:sz w:val="24"/>
          <w:szCs w:val="24"/>
        </w:rPr>
        <w:t>Özel Nitelikli Kişisel Verilerin Aktarılması</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Pr="006E6FEA" w:rsidRDefault="002D7DF6" w:rsidP="002D7DF6">
      <w:pPr>
        <w:spacing w:line="261" w:lineRule="auto"/>
        <w:jc w:val="both"/>
        <w:rPr>
          <w:rFonts w:ascii="Times New Roman" w:hAnsi="Times New Roman" w:cs="Times New Roman"/>
          <w:sz w:val="24"/>
          <w:szCs w:val="24"/>
        </w:rPr>
      </w:pPr>
      <w:r w:rsidRPr="006E6FEA">
        <w:rPr>
          <w:rFonts w:ascii="Times New Roman" w:hAnsi="Times New Roman" w:cs="Times New Roman"/>
          <w:sz w:val="24"/>
          <w:szCs w:val="24"/>
        </w:rPr>
        <w:t>Şirketimiz gerekli özeni göstererek, gerekl</w:t>
      </w:r>
      <w:r>
        <w:rPr>
          <w:rFonts w:ascii="Times New Roman" w:hAnsi="Times New Roman" w:cs="Times New Roman"/>
          <w:sz w:val="24"/>
          <w:szCs w:val="24"/>
        </w:rPr>
        <w:t>i güvenlik tedbirlerini alarak ve</w:t>
      </w:r>
      <w:r w:rsidRPr="006E6FEA">
        <w:rPr>
          <w:rFonts w:ascii="Times New Roman" w:hAnsi="Times New Roman" w:cs="Times New Roman"/>
          <w:sz w:val="24"/>
          <w:szCs w:val="24"/>
        </w:rPr>
        <w:t xml:space="preserve"> KVK Kurulu tarafından öngörülen yeterli önlemleri alarak; meşru ve hukuka uygun kişisel veri işleme amaçları doğrultusunda kişisel veri sahibinin özel nitelikli verilerini aşağıdaki durumlarda üçüncü kişilere aktarabilmektedir.</w:t>
      </w:r>
    </w:p>
    <w:p w:rsidR="002D7DF6" w:rsidRPr="006E6FEA" w:rsidRDefault="002D7DF6" w:rsidP="002D7DF6">
      <w:pPr>
        <w:spacing w:line="31" w:lineRule="exact"/>
        <w:rPr>
          <w:rFonts w:ascii="Times New Roman" w:eastAsia="Times New Roman" w:hAnsi="Times New Roman" w:cs="Times New Roman"/>
          <w:sz w:val="24"/>
          <w:szCs w:val="24"/>
        </w:rPr>
      </w:pPr>
    </w:p>
    <w:p w:rsidR="002D7DF6" w:rsidRPr="006E6FEA" w:rsidRDefault="002D7DF6" w:rsidP="002D7DF6">
      <w:pPr>
        <w:numPr>
          <w:ilvl w:val="0"/>
          <w:numId w:val="17"/>
        </w:numPr>
        <w:tabs>
          <w:tab w:val="left" w:pos="1000"/>
        </w:tabs>
        <w:spacing w:line="0" w:lineRule="atLeast"/>
        <w:ind w:left="1000" w:hanging="435"/>
        <w:rPr>
          <w:rFonts w:ascii="Times New Roman" w:eastAsia="Times New Roman" w:hAnsi="Times New Roman" w:cs="Times New Roman"/>
          <w:sz w:val="24"/>
          <w:szCs w:val="24"/>
        </w:rPr>
      </w:pPr>
      <w:r w:rsidRPr="006E6FEA">
        <w:rPr>
          <w:rFonts w:ascii="Times New Roman" w:hAnsi="Times New Roman" w:cs="Times New Roman"/>
          <w:sz w:val="24"/>
          <w:szCs w:val="24"/>
        </w:rPr>
        <w:t>Kişisel veri sahibinin açık rızası var ise veya</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17"/>
        </w:numPr>
        <w:tabs>
          <w:tab w:val="left" w:pos="1000"/>
        </w:tabs>
        <w:spacing w:line="0" w:lineRule="atLeast"/>
        <w:ind w:left="1000" w:hanging="435"/>
        <w:rPr>
          <w:rFonts w:ascii="Times New Roman" w:eastAsia="Times New Roman" w:hAnsi="Times New Roman" w:cs="Times New Roman"/>
          <w:sz w:val="24"/>
          <w:szCs w:val="24"/>
        </w:rPr>
      </w:pPr>
      <w:r w:rsidRPr="006E6FEA">
        <w:rPr>
          <w:rFonts w:ascii="Times New Roman" w:hAnsi="Times New Roman" w:cs="Times New Roman"/>
          <w:sz w:val="24"/>
          <w:szCs w:val="24"/>
        </w:rPr>
        <w:t>Kişisel veri sahibinin açık rızası yok ise;</w:t>
      </w:r>
    </w:p>
    <w:p w:rsidR="002D7DF6" w:rsidRPr="006E6FEA" w:rsidRDefault="002D7DF6" w:rsidP="002D7DF6">
      <w:pPr>
        <w:spacing w:line="54" w:lineRule="exact"/>
        <w:rPr>
          <w:rFonts w:ascii="Times New Roman" w:eastAsia="Times New Roman" w:hAnsi="Times New Roman" w:cs="Times New Roman"/>
          <w:sz w:val="24"/>
          <w:szCs w:val="24"/>
        </w:rPr>
      </w:pPr>
    </w:p>
    <w:p w:rsidR="002D7DF6" w:rsidRPr="006E6FEA" w:rsidRDefault="002D7DF6" w:rsidP="002D7DF6">
      <w:pPr>
        <w:spacing w:line="287" w:lineRule="auto"/>
        <w:rPr>
          <w:rFonts w:ascii="Times New Roman" w:hAnsi="Times New Roman" w:cs="Times New Roman"/>
          <w:i/>
          <w:sz w:val="24"/>
          <w:szCs w:val="24"/>
        </w:rPr>
      </w:pP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Kişisel</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veri sahibinin sağlığı</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ve cinsel hayatı</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dışındaki</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özel nitelikli</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kişisel verileri (</w:t>
      </w:r>
      <w:r w:rsidRPr="006E6FEA">
        <w:rPr>
          <w:rFonts w:ascii="Times New Roman" w:hAnsi="Times New Roman" w:cs="Times New Roman"/>
          <w:i/>
          <w:sz w:val="24"/>
          <w:szCs w:val="24"/>
        </w:rPr>
        <w:t>ırk,</w:t>
      </w:r>
      <w:r w:rsidRPr="006E6FEA">
        <w:rPr>
          <w:rFonts w:ascii="Times New Roman" w:eastAsia="Arial" w:hAnsi="Times New Roman" w:cs="Times New Roman"/>
          <w:sz w:val="24"/>
          <w:szCs w:val="24"/>
        </w:rPr>
        <w:t xml:space="preserve"> </w:t>
      </w:r>
      <w:r w:rsidRPr="006E6FEA">
        <w:rPr>
          <w:rFonts w:ascii="Times New Roman" w:hAnsi="Times New Roman" w:cs="Times New Roman"/>
          <w:i/>
          <w:sz w:val="24"/>
          <w:szCs w:val="24"/>
        </w:rPr>
        <w:t xml:space="preserve">etnik köken, siyasi düşünce, felsefi inanç, din, mezhep veya diğer inançlar, kılık ve kıyafet, dernek, vakıf ya da sendika üyeliği, ceza mahkûmiyeti ve güvenlik tedbirleriyle ilgili veriler ile </w:t>
      </w:r>
      <w:proofErr w:type="spellStart"/>
      <w:r w:rsidRPr="006E6FEA">
        <w:rPr>
          <w:rFonts w:ascii="Times New Roman" w:hAnsi="Times New Roman" w:cs="Times New Roman"/>
          <w:i/>
          <w:sz w:val="24"/>
          <w:szCs w:val="24"/>
        </w:rPr>
        <w:t>biyometrik</w:t>
      </w:r>
      <w:proofErr w:type="spellEnd"/>
      <w:r w:rsidRPr="006E6FEA">
        <w:rPr>
          <w:rFonts w:ascii="Times New Roman" w:hAnsi="Times New Roman" w:cs="Times New Roman"/>
          <w:i/>
          <w:sz w:val="24"/>
          <w:szCs w:val="24"/>
        </w:rPr>
        <w:t xml:space="preserve"> ve genetik verilerdir</w:t>
      </w:r>
      <w:r w:rsidRPr="006E6FEA">
        <w:rPr>
          <w:rFonts w:ascii="Times New Roman" w:hAnsi="Times New Roman" w:cs="Times New Roman"/>
          <w:sz w:val="24"/>
          <w:szCs w:val="24"/>
        </w:rPr>
        <w:t>), kanunlarda</w:t>
      </w:r>
      <w:r w:rsidRPr="006E6FEA">
        <w:rPr>
          <w:rFonts w:ascii="Times New Roman" w:hAnsi="Times New Roman" w:cs="Times New Roman"/>
          <w:i/>
          <w:sz w:val="24"/>
          <w:szCs w:val="24"/>
        </w:rPr>
        <w:t xml:space="preserve"> </w:t>
      </w:r>
      <w:r w:rsidRPr="006E6FEA">
        <w:rPr>
          <w:rFonts w:ascii="Times New Roman" w:hAnsi="Times New Roman" w:cs="Times New Roman"/>
          <w:sz w:val="24"/>
          <w:szCs w:val="24"/>
        </w:rPr>
        <w:t>öngörülen hallerde,</w:t>
      </w:r>
    </w:p>
    <w:p w:rsidR="002D7DF6" w:rsidRPr="006E6FEA" w:rsidRDefault="002D7DF6" w:rsidP="002D7DF6">
      <w:pPr>
        <w:spacing w:line="57" w:lineRule="exact"/>
        <w:rPr>
          <w:rFonts w:ascii="Times New Roman" w:eastAsia="Times New Roman" w:hAnsi="Times New Roman" w:cs="Times New Roman"/>
          <w:sz w:val="24"/>
          <w:szCs w:val="24"/>
        </w:rPr>
      </w:pPr>
    </w:p>
    <w:p w:rsidR="002D7DF6" w:rsidRDefault="002D7DF6" w:rsidP="002D7DF6">
      <w:pPr>
        <w:spacing w:line="272" w:lineRule="auto"/>
        <w:ind w:right="20"/>
        <w:rPr>
          <w:rFonts w:ascii="Times New Roman" w:hAnsi="Times New Roman" w:cs="Times New Roman"/>
          <w:sz w:val="24"/>
          <w:szCs w:val="24"/>
        </w:rPr>
      </w:pP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Kişisel</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veri sahibinin sağlığına ve cinsel hayatına ilişkin</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özel nitelikli</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kişisel verileri ise</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2D7DF6" w:rsidRPr="006E6FEA" w:rsidRDefault="002D7DF6" w:rsidP="002D7DF6">
      <w:pPr>
        <w:spacing w:line="272" w:lineRule="auto"/>
        <w:ind w:right="20"/>
        <w:rPr>
          <w:rFonts w:ascii="Times New Roman" w:hAnsi="Times New Roman" w:cs="Times New Roman"/>
          <w:sz w:val="24"/>
          <w:szCs w:val="24"/>
        </w:rPr>
      </w:pPr>
    </w:p>
    <w:p w:rsidR="002D7DF6" w:rsidRPr="006E6FEA" w:rsidRDefault="002D7DF6" w:rsidP="002D7DF6">
      <w:pPr>
        <w:spacing w:line="313" w:lineRule="exact"/>
        <w:rPr>
          <w:rFonts w:ascii="Times New Roman" w:eastAsia="Times New Roman" w:hAnsi="Times New Roman" w:cs="Times New Roman"/>
          <w:sz w:val="24"/>
          <w:szCs w:val="24"/>
        </w:rPr>
      </w:pPr>
    </w:p>
    <w:p w:rsidR="002D7DF6" w:rsidRPr="006E6FEA" w:rsidRDefault="002D7DF6" w:rsidP="002D7DF6">
      <w:pPr>
        <w:tabs>
          <w:tab w:val="left" w:pos="680"/>
        </w:tabs>
        <w:spacing w:line="0" w:lineRule="atLeast"/>
        <w:rPr>
          <w:rFonts w:ascii="Times New Roman" w:hAnsi="Times New Roman" w:cs="Times New Roman"/>
          <w:b/>
          <w:color w:val="C00000"/>
          <w:sz w:val="24"/>
          <w:szCs w:val="24"/>
        </w:rPr>
      </w:pPr>
      <w:r w:rsidRPr="006E6FEA">
        <w:rPr>
          <w:rFonts w:ascii="Times New Roman" w:eastAsia="Times New Roman" w:hAnsi="Times New Roman" w:cs="Times New Roman"/>
          <w:sz w:val="24"/>
          <w:szCs w:val="24"/>
        </w:rPr>
        <w:tab/>
      </w:r>
      <w:r w:rsidRPr="006E6FEA">
        <w:rPr>
          <w:rFonts w:ascii="Times New Roman" w:hAnsi="Times New Roman" w:cs="Times New Roman"/>
          <w:b/>
          <w:color w:val="0070C0"/>
          <w:sz w:val="24"/>
          <w:szCs w:val="24"/>
        </w:rPr>
        <w:t>KİŞİSEL VERİLERİN YURTDIŞINA AKTARILMASI</w:t>
      </w:r>
    </w:p>
    <w:p w:rsidR="002D7DF6" w:rsidRPr="006E6FEA" w:rsidRDefault="002D7DF6" w:rsidP="002D7DF6">
      <w:pPr>
        <w:spacing w:line="320" w:lineRule="exact"/>
        <w:rPr>
          <w:rFonts w:ascii="Times New Roman" w:eastAsia="Times New Roman" w:hAnsi="Times New Roman" w:cs="Times New Roman"/>
          <w:sz w:val="24"/>
          <w:szCs w:val="24"/>
        </w:rPr>
      </w:pPr>
    </w:p>
    <w:p w:rsidR="002D7DF6" w:rsidRPr="006E6FEA" w:rsidRDefault="002D7DF6" w:rsidP="002D7DF6">
      <w:pPr>
        <w:spacing w:line="270" w:lineRule="auto"/>
        <w:jc w:val="both"/>
        <w:rPr>
          <w:rFonts w:ascii="Times New Roman" w:hAnsi="Times New Roman" w:cs="Times New Roman"/>
          <w:sz w:val="24"/>
          <w:szCs w:val="24"/>
        </w:rPr>
      </w:pPr>
      <w:r w:rsidRPr="006E6FEA">
        <w:rPr>
          <w:rFonts w:ascii="Times New Roman" w:hAnsi="Times New Roman" w:cs="Times New Roman"/>
          <w:sz w:val="24"/>
          <w:szCs w:val="24"/>
        </w:rPr>
        <w:t xml:space="preserve">Şirketimiz hukuka uygun kişisel veri işleme amaçları doğrultusunda gerekli güvenlik önlemleri alarak kişisel veri sahibinin kişisel verilerini ve özel nitelikli kişisel verilerini üçüncü kişilere aktarabilmektedir. </w:t>
      </w:r>
      <w:proofErr w:type="gramStart"/>
      <w:r w:rsidRPr="006E6FEA">
        <w:rPr>
          <w:rFonts w:ascii="Times New Roman" w:hAnsi="Times New Roman" w:cs="Times New Roman"/>
          <w:sz w:val="24"/>
          <w:szCs w:val="24"/>
        </w:rPr>
        <w:t xml:space="preserve">Şirketimiz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Bulunduğu Yabancı Ülke”) aktarılmaktadır. </w:t>
      </w:r>
      <w:proofErr w:type="gramEnd"/>
      <w:r w:rsidRPr="006E6FEA">
        <w:rPr>
          <w:rFonts w:ascii="Times New Roman" w:hAnsi="Times New Roman" w:cs="Times New Roman"/>
          <w:sz w:val="24"/>
          <w:szCs w:val="24"/>
        </w:rPr>
        <w:t>Şirketimiz bu doğrultuda KVK Kanunu’nun 9. maddesinde öngörülen düzenlemelere uygun hareket etmektedir. Bu konu ile ilgili ayrıntılı bilgiye bu Politikada yer verilmiştir.</w:t>
      </w:r>
    </w:p>
    <w:p w:rsidR="002D7DF6" w:rsidRPr="006E6FEA" w:rsidRDefault="002D7DF6" w:rsidP="002D7DF6">
      <w:pPr>
        <w:spacing w:line="270" w:lineRule="auto"/>
        <w:jc w:val="both"/>
        <w:rPr>
          <w:rFonts w:ascii="Times New Roman" w:hAnsi="Times New Roman" w:cs="Times New Roman"/>
          <w:sz w:val="24"/>
          <w:szCs w:val="24"/>
        </w:rPr>
      </w:pPr>
    </w:p>
    <w:p w:rsidR="002D7DF6" w:rsidRPr="006E6FEA" w:rsidRDefault="002D7DF6" w:rsidP="002D7DF6">
      <w:pPr>
        <w:spacing w:line="312" w:lineRule="exact"/>
        <w:rPr>
          <w:rFonts w:ascii="Times New Roman" w:eastAsia="Times New Roman" w:hAnsi="Times New Roman" w:cs="Times New Roman"/>
          <w:sz w:val="24"/>
          <w:szCs w:val="24"/>
        </w:rPr>
      </w:pPr>
    </w:p>
    <w:p w:rsidR="002D7DF6" w:rsidRPr="006E6FEA" w:rsidRDefault="002D7DF6" w:rsidP="002D7DF6">
      <w:pPr>
        <w:tabs>
          <w:tab w:val="left" w:pos="680"/>
        </w:tabs>
        <w:spacing w:line="0" w:lineRule="atLeast"/>
        <w:rPr>
          <w:rFonts w:ascii="Times New Roman" w:hAnsi="Times New Roman" w:cs="Times New Roman"/>
          <w:b/>
          <w:color w:val="0070C0"/>
          <w:sz w:val="24"/>
          <w:szCs w:val="24"/>
        </w:rPr>
      </w:pPr>
      <w:r w:rsidRPr="006E6FEA">
        <w:rPr>
          <w:rFonts w:ascii="Times New Roman" w:eastAsia="Times New Roman" w:hAnsi="Times New Roman" w:cs="Times New Roman"/>
          <w:sz w:val="24"/>
          <w:szCs w:val="24"/>
        </w:rPr>
        <w:tab/>
      </w:r>
      <w:r w:rsidRPr="006E6FEA">
        <w:rPr>
          <w:rFonts w:ascii="Times New Roman" w:hAnsi="Times New Roman" w:cs="Times New Roman"/>
          <w:b/>
          <w:color w:val="0070C0"/>
          <w:sz w:val="24"/>
          <w:szCs w:val="24"/>
        </w:rPr>
        <w:t>Kişisel Verilerin Yurtdışına Aktarılması</w:t>
      </w:r>
    </w:p>
    <w:p w:rsidR="002D7DF6" w:rsidRPr="006E6FEA" w:rsidRDefault="002D7DF6" w:rsidP="002D7DF6">
      <w:pPr>
        <w:spacing w:line="88" w:lineRule="exact"/>
        <w:rPr>
          <w:rFonts w:ascii="Times New Roman" w:eastAsia="Times New Roman" w:hAnsi="Times New Roman" w:cs="Times New Roman"/>
          <w:sz w:val="24"/>
          <w:szCs w:val="24"/>
        </w:rPr>
      </w:pPr>
    </w:p>
    <w:p w:rsidR="002D7DF6" w:rsidRPr="006E6FEA" w:rsidRDefault="002D7DF6" w:rsidP="002D7DF6">
      <w:pPr>
        <w:spacing w:line="261" w:lineRule="auto"/>
        <w:ind w:right="20"/>
        <w:jc w:val="both"/>
        <w:rPr>
          <w:rFonts w:ascii="Times New Roman" w:hAnsi="Times New Roman" w:cs="Times New Roman"/>
          <w:sz w:val="24"/>
          <w:szCs w:val="24"/>
        </w:rPr>
      </w:pPr>
      <w:r w:rsidRPr="006E6FEA">
        <w:rPr>
          <w:rFonts w:ascii="Times New Roman" w:hAnsi="Times New Roman" w:cs="Times New Roman"/>
          <w:sz w:val="24"/>
          <w:szCs w:val="24"/>
        </w:rPr>
        <w:t>Şirketimiz meşru ve hukuka uygun kişisel veri işleme amaçları doğrultusunda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aktarabilmektedir:</w:t>
      </w:r>
    </w:p>
    <w:p w:rsidR="002D7DF6" w:rsidRPr="006E6FEA" w:rsidRDefault="002D7DF6" w:rsidP="002D7DF6">
      <w:pPr>
        <w:spacing w:line="31" w:lineRule="exact"/>
        <w:rPr>
          <w:rFonts w:ascii="Times New Roman" w:eastAsia="Times New Roman" w:hAnsi="Times New Roman" w:cs="Times New Roman"/>
          <w:sz w:val="24"/>
          <w:szCs w:val="24"/>
        </w:rPr>
      </w:pPr>
    </w:p>
    <w:p w:rsidR="002D7DF6" w:rsidRPr="006E6FEA" w:rsidRDefault="002D7DF6" w:rsidP="002D7DF6">
      <w:pPr>
        <w:tabs>
          <w:tab w:val="left" w:pos="1000"/>
        </w:tabs>
        <w:spacing w:line="0" w:lineRule="atLeast"/>
        <w:ind w:left="565"/>
        <w:rPr>
          <w:rFonts w:ascii="Times New Roman" w:eastAsia="Times New Roman" w:hAnsi="Times New Roman" w:cs="Times New Roman"/>
          <w:sz w:val="24"/>
          <w:szCs w:val="24"/>
        </w:rPr>
      </w:pPr>
      <w:r w:rsidRPr="006E6FEA">
        <w:rPr>
          <w:rFonts w:ascii="Times New Roman" w:hAnsi="Times New Roman" w:cs="Times New Roman"/>
          <w:sz w:val="24"/>
          <w:szCs w:val="24"/>
        </w:rPr>
        <w:t>Kanunlarda kişisel verinin aktarılacağına ilişkin açık bir düzenleme var ise,</w:t>
      </w:r>
    </w:p>
    <w:p w:rsidR="002D7DF6" w:rsidRPr="006E6FEA" w:rsidRDefault="002D7DF6" w:rsidP="002D7DF6">
      <w:pPr>
        <w:spacing w:line="104" w:lineRule="exact"/>
        <w:rPr>
          <w:rFonts w:ascii="Times New Roman" w:eastAsia="Times New Roman" w:hAnsi="Times New Roman" w:cs="Times New Roman"/>
          <w:sz w:val="24"/>
          <w:szCs w:val="24"/>
        </w:rPr>
      </w:pPr>
    </w:p>
    <w:p w:rsidR="002D7DF6" w:rsidRPr="006E6FEA" w:rsidRDefault="002D7DF6" w:rsidP="002D7DF6">
      <w:pPr>
        <w:numPr>
          <w:ilvl w:val="0"/>
          <w:numId w:val="18"/>
        </w:numPr>
        <w:tabs>
          <w:tab w:val="left" w:pos="988"/>
        </w:tabs>
        <w:spacing w:line="252" w:lineRule="auto"/>
        <w:ind w:left="1000" w:hanging="435"/>
        <w:jc w:val="both"/>
        <w:rPr>
          <w:rFonts w:ascii="Times New Roman" w:eastAsia="Times New Roman" w:hAnsi="Times New Roman" w:cs="Times New Roman"/>
          <w:sz w:val="24"/>
          <w:szCs w:val="24"/>
        </w:rPr>
      </w:pPr>
      <w:r w:rsidRPr="006E6FEA">
        <w:rPr>
          <w:rFonts w:ascii="Times New Roman" w:hAnsi="Times New Roman" w:cs="Times New Roman"/>
          <w:sz w:val="24"/>
          <w:szCs w:val="24"/>
        </w:rPr>
        <w:t>Kişisel veri sahibinin veya başkasının hayatı veya beden bütünlüğünün korunması için zorunlu ise ve kişisel veri sahibi fiili imkânsızlık nedeniyle rızasını açıklayamayacak durumda ise veya rızasına hukuki geçerlilik tanınmıyorsa;</w:t>
      </w:r>
    </w:p>
    <w:p w:rsidR="002D7DF6" w:rsidRPr="006E6FEA" w:rsidRDefault="002D7DF6" w:rsidP="002D7DF6">
      <w:pPr>
        <w:spacing w:line="85" w:lineRule="exact"/>
        <w:rPr>
          <w:rFonts w:ascii="Times New Roman" w:eastAsia="Times New Roman" w:hAnsi="Times New Roman" w:cs="Times New Roman"/>
          <w:sz w:val="24"/>
          <w:szCs w:val="24"/>
        </w:rPr>
      </w:pPr>
    </w:p>
    <w:p w:rsidR="002D7DF6" w:rsidRPr="006E6FEA" w:rsidRDefault="002D7DF6" w:rsidP="002D7DF6">
      <w:pPr>
        <w:numPr>
          <w:ilvl w:val="0"/>
          <w:numId w:val="18"/>
        </w:numPr>
        <w:tabs>
          <w:tab w:val="left" w:pos="988"/>
        </w:tabs>
        <w:spacing w:line="236" w:lineRule="auto"/>
        <w:ind w:left="1000" w:right="20" w:hanging="435"/>
        <w:rPr>
          <w:rFonts w:ascii="Times New Roman" w:eastAsia="Times New Roman" w:hAnsi="Times New Roman" w:cs="Times New Roman"/>
          <w:sz w:val="24"/>
          <w:szCs w:val="24"/>
        </w:rPr>
      </w:pPr>
      <w:r w:rsidRPr="006E6FEA">
        <w:rPr>
          <w:rFonts w:ascii="Times New Roman" w:hAnsi="Times New Roman" w:cs="Times New Roman"/>
          <w:sz w:val="24"/>
          <w:szCs w:val="24"/>
        </w:rPr>
        <w:t>Bir sözleşmenin kurulması veya ifasıyla doğrudan doğruya ilgili olmak kaydıyla sözleşmenin taraflarına ait kişisel verinin aktarılması gerekli ise,</w:t>
      </w:r>
    </w:p>
    <w:p w:rsidR="002D7DF6" w:rsidRPr="006E6FEA" w:rsidRDefault="002D7DF6" w:rsidP="002D7DF6">
      <w:pPr>
        <w:spacing w:line="51" w:lineRule="exact"/>
        <w:rPr>
          <w:rFonts w:ascii="Times New Roman" w:eastAsia="Times New Roman" w:hAnsi="Times New Roman" w:cs="Times New Roman"/>
          <w:sz w:val="24"/>
          <w:szCs w:val="24"/>
        </w:rPr>
      </w:pPr>
    </w:p>
    <w:p w:rsidR="002D7DF6" w:rsidRPr="006E6FEA" w:rsidRDefault="002D7DF6" w:rsidP="002D7DF6">
      <w:pPr>
        <w:numPr>
          <w:ilvl w:val="0"/>
          <w:numId w:val="18"/>
        </w:numPr>
        <w:tabs>
          <w:tab w:val="left" w:pos="1000"/>
        </w:tabs>
        <w:spacing w:line="0" w:lineRule="atLeast"/>
        <w:ind w:left="1000" w:hanging="435"/>
        <w:rPr>
          <w:rFonts w:ascii="Times New Roman" w:eastAsia="Times New Roman" w:hAnsi="Times New Roman" w:cs="Times New Roman"/>
          <w:sz w:val="24"/>
          <w:szCs w:val="24"/>
        </w:rPr>
      </w:pPr>
      <w:r w:rsidRPr="006E6FEA">
        <w:rPr>
          <w:rFonts w:ascii="Times New Roman" w:hAnsi="Times New Roman" w:cs="Times New Roman"/>
          <w:sz w:val="24"/>
          <w:szCs w:val="24"/>
        </w:rPr>
        <w:lastRenderedPageBreak/>
        <w:t>Şirketimizin hukuki yükümlülüğünü yerine getirmesi için kişisel veri aktarımı zorunlu ise,</w:t>
      </w:r>
    </w:p>
    <w:p w:rsidR="002D7DF6" w:rsidRPr="006E6FEA" w:rsidRDefault="002D7DF6" w:rsidP="002D7DF6">
      <w:pPr>
        <w:numPr>
          <w:ilvl w:val="0"/>
          <w:numId w:val="19"/>
        </w:numPr>
        <w:tabs>
          <w:tab w:val="left" w:pos="1000"/>
        </w:tabs>
        <w:spacing w:line="0" w:lineRule="atLeast"/>
        <w:ind w:left="1000" w:hanging="435"/>
        <w:rPr>
          <w:rFonts w:ascii="Times New Roman" w:eastAsia="Times New Roman" w:hAnsi="Times New Roman" w:cs="Times New Roman"/>
          <w:sz w:val="24"/>
          <w:szCs w:val="24"/>
        </w:rPr>
      </w:pPr>
      <w:bookmarkStart w:id="8" w:name="page16"/>
      <w:bookmarkEnd w:id="8"/>
      <w:r w:rsidRPr="006E6FEA">
        <w:rPr>
          <w:rFonts w:ascii="Times New Roman" w:hAnsi="Times New Roman" w:cs="Times New Roman"/>
          <w:sz w:val="24"/>
          <w:szCs w:val="24"/>
        </w:rPr>
        <w:t>Kişisel veriler, kişisel veri sahibi tarafından alenileştirilmiş ise,</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19"/>
        </w:numPr>
        <w:tabs>
          <w:tab w:val="left" w:pos="1000"/>
        </w:tabs>
        <w:spacing w:line="0" w:lineRule="atLeast"/>
        <w:ind w:left="1000" w:hanging="435"/>
        <w:rPr>
          <w:rFonts w:ascii="Times New Roman" w:eastAsia="Times New Roman" w:hAnsi="Times New Roman" w:cs="Times New Roman"/>
          <w:sz w:val="24"/>
          <w:szCs w:val="24"/>
        </w:rPr>
      </w:pPr>
      <w:r w:rsidRPr="006E6FEA">
        <w:rPr>
          <w:rFonts w:ascii="Times New Roman" w:hAnsi="Times New Roman" w:cs="Times New Roman"/>
          <w:sz w:val="24"/>
          <w:szCs w:val="24"/>
        </w:rPr>
        <w:t>Kişisel veri aktarımı bir hakkın tesisi, kullanılması veya korunması için zorunlu ise,</w:t>
      </w:r>
    </w:p>
    <w:p w:rsidR="002D7DF6" w:rsidRPr="006E6FEA" w:rsidRDefault="002D7DF6" w:rsidP="002D7DF6">
      <w:pPr>
        <w:spacing w:line="101" w:lineRule="exact"/>
        <w:rPr>
          <w:rFonts w:ascii="Times New Roman" w:eastAsia="Times New Roman" w:hAnsi="Times New Roman" w:cs="Times New Roman"/>
          <w:sz w:val="24"/>
          <w:szCs w:val="24"/>
        </w:rPr>
      </w:pPr>
    </w:p>
    <w:p w:rsidR="002D7DF6" w:rsidRPr="006E6FEA" w:rsidRDefault="002D7DF6" w:rsidP="002D7DF6">
      <w:pPr>
        <w:numPr>
          <w:ilvl w:val="0"/>
          <w:numId w:val="19"/>
        </w:numPr>
        <w:tabs>
          <w:tab w:val="left" w:pos="988"/>
        </w:tabs>
        <w:spacing w:line="235" w:lineRule="auto"/>
        <w:ind w:left="1000" w:right="100" w:hanging="435"/>
        <w:rPr>
          <w:rFonts w:ascii="Times New Roman" w:eastAsia="Times New Roman" w:hAnsi="Times New Roman" w:cs="Times New Roman"/>
          <w:sz w:val="24"/>
          <w:szCs w:val="24"/>
        </w:rPr>
      </w:pPr>
      <w:r w:rsidRPr="006E6FEA">
        <w:rPr>
          <w:rFonts w:ascii="Times New Roman" w:hAnsi="Times New Roman" w:cs="Times New Roman"/>
          <w:sz w:val="24"/>
          <w:szCs w:val="24"/>
        </w:rPr>
        <w:t>Kişisel veri sahibinin temel hak ve özgürlüklerine zarar vermemek kaydıyla, Şirketimizin meşru menfaatleri için kişisel veri aktarımı zorunlu ise.</w:t>
      </w:r>
    </w:p>
    <w:p w:rsidR="002D7DF6" w:rsidRPr="006E6FEA" w:rsidRDefault="002D7DF6" w:rsidP="002D7DF6">
      <w:pPr>
        <w:spacing w:line="349" w:lineRule="exact"/>
        <w:rPr>
          <w:rFonts w:ascii="Times New Roman" w:eastAsia="Times New Roman" w:hAnsi="Times New Roman" w:cs="Times New Roman"/>
          <w:sz w:val="24"/>
          <w:szCs w:val="24"/>
        </w:rPr>
      </w:pPr>
    </w:p>
    <w:p w:rsidR="002D7DF6" w:rsidRPr="006E6FEA" w:rsidRDefault="002D7DF6" w:rsidP="002D7DF6">
      <w:pPr>
        <w:tabs>
          <w:tab w:val="left" w:pos="680"/>
        </w:tabs>
        <w:spacing w:line="0" w:lineRule="atLeast"/>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Özel Nitelikli Kişisel Verilerin Yurtdışına Aktarılması</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Pr="006E6FEA" w:rsidRDefault="002D7DF6" w:rsidP="002D7DF6">
      <w:pPr>
        <w:spacing w:line="264" w:lineRule="auto"/>
        <w:ind w:right="20"/>
        <w:jc w:val="both"/>
        <w:rPr>
          <w:rFonts w:ascii="Times New Roman" w:hAnsi="Times New Roman" w:cs="Times New Roman"/>
          <w:sz w:val="24"/>
          <w:szCs w:val="24"/>
        </w:rPr>
      </w:pPr>
      <w:r w:rsidRPr="006E6FEA">
        <w:rPr>
          <w:rFonts w:ascii="Times New Roman" w:hAnsi="Times New Roman" w:cs="Times New Roman"/>
          <w:sz w:val="24"/>
          <w:szCs w:val="24"/>
        </w:rPr>
        <w:t>Şirketimiz gerekli özeni göstererek, gerekli güvenlik tedbirlerini alarak ve KVK Kurulu 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w:t>
      </w:r>
    </w:p>
    <w:p w:rsidR="002D7DF6" w:rsidRPr="006E6FEA" w:rsidRDefault="002D7DF6" w:rsidP="002D7DF6">
      <w:pPr>
        <w:spacing w:line="29" w:lineRule="exact"/>
        <w:rPr>
          <w:rFonts w:ascii="Times New Roman" w:eastAsia="Times New Roman" w:hAnsi="Times New Roman" w:cs="Times New Roman"/>
          <w:sz w:val="24"/>
          <w:szCs w:val="24"/>
        </w:rPr>
      </w:pPr>
    </w:p>
    <w:p w:rsidR="002D7DF6" w:rsidRPr="005411F4" w:rsidRDefault="002D7DF6" w:rsidP="002D7DF6">
      <w:pPr>
        <w:pStyle w:val="ListeParagraf"/>
        <w:numPr>
          <w:ilvl w:val="0"/>
          <w:numId w:val="20"/>
        </w:numPr>
        <w:tabs>
          <w:tab w:val="left" w:pos="1000"/>
        </w:tabs>
        <w:spacing w:line="0" w:lineRule="atLeast"/>
        <w:rPr>
          <w:rFonts w:ascii="Times New Roman" w:eastAsia="Times New Roman" w:hAnsi="Times New Roman" w:cs="Times New Roman"/>
          <w:sz w:val="24"/>
          <w:szCs w:val="24"/>
        </w:rPr>
      </w:pPr>
      <w:r w:rsidRPr="005411F4">
        <w:rPr>
          <w:rFonts w:ascii="Times New Roman" w:hAnsi="Times New Roman" w:cs="Times New Roman"/>
          <w:sz w:val="24"/>
          <w:szCs w:val="24"/>
        </w:rPr>
        <w:t>Kişisel veri sahibinin açık rızası var ise veya</w:t>
      </w:r>
    </w:p>
    <w:p w:rsidR="002D7DF6" w:rsidRPr="005411F4" w:rsidRDefault="002D7DF6" w:rsidP="002D7DF6">
      <w:pPr>
        <w:pStyle w:val="ListeParagraf"/>
        <w:numPr>
          <w:ilvl w:val="0"/>
          <w:numId w:val="20"/>
        </w:numPr>
        <w:tabs>
          <w:tab w:val="left" w:pos="1000"/>
        </w:tabs>
        <w:spacing w:line="0" w:lineRule="atLeast"/>
        <w:rPr>
          <w:rFonts w:ascii="Times New Roman" w:eastAsia="Times New Roman" w:hAnsi="Times New Roman" w:cs="Times New Roman"/>
          <w:sz w:val="24"/>
          <w:szCs w:val="24"/>
        </w:rPr>
      </w:pPr>
      <w:r w:rsidRPr="005411F4">
        <w:rPr>
          <w:rFonts w:ascii="Times New Roman" w:hAnsi="Times New Roman" w:cs="Times New Roman"/>
          <w:sz w:val="24"/>
          <w:szCs w:val="24"/>
        </w:rPr>
        <w:t>Kişisel veri sahibinin açık rızası yok ise;</w:t>
      </w:r>
    </w:p>
    <w:p w:rsidR="002D7DF6" w:rsidRPr="006E6FEA" w:rsidRDefault="002D7DF6" w:rsidP="002D7DF6">
      <w:pPr>
        <w:spacing w:line="54" w:lineRule="exact"/>
        <w:rPr>
          <w:rFonts w:ascii="Times New Roman" w:eastAsia="Times New Roman" w:hAnsi="Times New Roman" w:cs="Times New Roman"/>
          <w:sz w:val="24"/>
          <w:szCs w:val="24"/>
        </w:rPr>
      </w:pPr>
    </w:p>
    <w:p w:rsidR="002D7DF6" w:rsidRPr="006E6FEA" w:rsidRDefault="002D7DF6" w:rsidP="002D7DF6">
      <w:pPr>
        <w:spacing w:line="288" w:lineRule="auto"/>
        <w:rPr>
          <w:rFonts w:ascii="Times New Roman" w:hAnsi="Times New Roman" w:cs="Times New Roman"/>
          <w:i/>
          <w:sz w:val="24"/>
          <w:szCs w:val="24"/>
        </w:rPr>
      </w:pP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Kişisel</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veri sahibinin sağlığı</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ve cinsel hayatı</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dışındaki</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özel nitelikli</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kişisel verileri (</w:t>
      </w:r>
      <w:r w:rsidRPr="006E6FEA">
        <w:rPr>
          <w:rFonts w:ascii="Times New Roman" w:hAnsi="Times New Roman" w:cs="Times New Roman"/>
          <w:i/>
          <w:sz w:val="24"/>
          <w:szCs w:val="24"/>
        </w:rPr>
        <w:t>ırk,</w:t>
      </w:r>
      <w:r w:rsidRPr="006E6FEA">
        <w:rPr>
          <w:rFonts w:ascii="Times New Roman" w:eastAsia="Arial" w:hAnsi="Times New Roman" w:cs="Times New Roman"/>
          <w:sz w:val="24"/>
          <w:szCs w:val="24"/>
        </w:rPr>
        <w:t xml:space="preserve"> </w:t>
      </w:r>
      <w:r w:rsidRPr="006E6FEA">
        <w:rPr>
          <w:rFonts w:ascii="Times New Roman" w:hAnsi="Times New Roman" w:cs="Times New Roman"/>
          <w:i/>
          <w:sz w:val="24"/>
          <w:szCs w:val="24"/>
        </w:rPr>
        <w:t xml:space="preserve">etnik köken, siyasi düşünce, felsefi inanç, din, mezhep veya diğer inançlar, kılık ve kıyafet, dernek, vakıf ya da sendika üyeliği, ceza mahkûmiyeti ve güvenlik tedbirleriyle ilgili veriler ile </w:t>
      </w:r>
      <w:proofErr w:type="spellStart"/>
      <w:r w:rsidRPr="006E6FEA">
        <w:rPr>
          <w:rFonts w:ascii="Times New Roman" w:hAnsi="Times New Roman" w:cs="Times New Roman"/>
          <w:i/>
          <w:sz w:val="24"/>
          <w:szCs w:val="24"/>
        </w:rPr>
        <w:t>biyometrik</w:t>
      </w:r>
      <w:proofErr w:type="spellEnd"/>
      <w:r w:rsidRPr="006E6FEA">
        <w:rPr>
          <w:rFonts w:ascii="Times New Roman" w:hAnsi="Times New Roman" w:cs="Times New Roman"/>
          <w:i/>
          <w:sz w:val="24"/>
          <w:szCs w:val="24"/>
        </w:rPr>
        <w:t xml:space="preserve"> ve genetik verilerdir</w:t>
      </w:r>
      <w:r w:rsidRPr="006E6FEA">
        <w:rPr>
          <w:rFonts w:ascii="Times New Roman" w:hAnsi="Times New Roman" w:cs="Times New Roman"/>
          <w:sz w:val="24"/>
          <w:szCs w:val="24"/>
        </w:rPr>
        <w:t>), kanunlarda</w:t>
      </w:r>
      <w:r w:rsidRPr="006E6FEA">
        <w:rPr>
          <w:rFonts w:ascii="Times New Roman" w:hAnsi="Times New Roman" w:cs="Times New Roman"/>
          <w:i/>
          <w:sz w:val="24"/>
          <w:szCs w:val="24"/>
        </w:rPr>
        <w:t xml:space="preserve"> </w:t>
      </w:r>
      <w:r w:rsidRPr="006E6FEA">
        <w:rPr>
          <w:rFonts w:ascii="Times New Roman" w:hAnsi="Times New Roman" w:cs="Times New Roman"/>
          <w:sz w:val="24"/>
          <w:szCs w:val="24"/>
        </w:rPr>
        <w:t>öngörülen hallerde,</w:t>
      </w:r>
    </w:p>
    <w:p w:rsidR="002D7DF6" w:rsidRPr="006E6FEA" w:rsidRDefault="002D7DF6" w:rsidP="002D7DF6">
      <w:pPr>
        <w:spacing w:line="49" w:lineRule="exact"/>
        <w:rPr>
          <w:rFonts w:ascii="Times New Roman" w:eastAsia="Times New Roman" w:hAnsi="Times New Roman" w:cs="Times New Roman"/>
          <w:sz w:val="24"/>
          <w:szCs w:val="24"/>
        </w:rPr>
      </w:pPr>
    </w:p>
    <w:p w:rsidR="002D7DF6" w:rsidRDefault="002D7DF6" w:rsidP="002D7DF6">
      <w:pPr>
        <w:spacing w:line="272" w:lineRule="auto"/>
        <w:ind w:right="20"/>
        <w:jc w:val="both"/>
        <w:rPr>
          <w:rFonts w:ascii="Times New Roman" w:hAnsi="Times New Roman" w:cs="Times New Roman"/>
          <w:sz w:val="24"/>
          <w:szCs w:val="24"/>
        </w:rPr>
      </w:pP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Kişisel</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veri sahibinin sağlığına ve cinsel hayatına ilişkin</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özel nitelikli</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kişisel verileri ise</w:t>
      </w:r>
      <w:r w:rsidRPr="006E6FEA">
        <w:rPr>
          <w:rFonts w:ascii="Times New Roman" w:eastAsia="Arial" w:hAnsi="Times New Roman" w:cs="Times New Roman"/>
          <w:sz w:val="24"/>
          <w:szCs w:val="24"/>
        </w:rPr>
        <w:t xml:space="preserve"> </w:t>
      </w:r>
      <w:r w:rsidRPr="006E6FEA">
        <w:rPr>
          <w:rFonts w:ascii="Times New Roman" w:hAnsi="Times New Roman" w:cs="Times New Roman"/>
          <w:sz w:val="24"/>
          <w:szCs w:val="24"/>
        </w:rPr>
        <w:t>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w:t>
      </w:r>
      <w:bookmarkStart w:id="9" w:name="page17"/>
      <w:bookmarkEnd w:id="9"/>
    </w:p>
    <w:p w:rsidR="002D7DF6" w:rsidRDefault="002D7DF6" w:rsidP="002D7DF6">
      <w:pPr>
        <w:spacing w:line="272" w:lineRule="auto"/>
        <w:ind w:right="20"/>
        <w:jc w:val="both"/>
        <w:rPr>
          <w:rFonts w:ascii="Times New Roman" w:hAnsi="Times New Roman" w:cs="Times New Roman"/>
          <w:sz w:val="24"/>
          <w:szCs w:val="24"/>
        </w:rPr>
      </w:pPr>
    </w:p>
    <w:p w:rsidR="002D7DF6" w:rsidRPr="006E6FEA" w:rsidRDefault="002D7DF6" w:rsidP="002D7DF6">
      <w:pPr>
        <w:spacing w:line="272" w:lineRule="auto"/>
        <w:ind w:right="20"/>
        <w:jc w:val="both"/>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ŞİRKETİMİZ TARAFINDAN İŞLENEN KİŞİSEL VERİLERİN KATEGORİZASYONU, İŞLENME AMAÇLARI VE SAKLANMA SÜRELERİ</w:t>
      </w:r>
    </w:p>
    <w:p w:rsidR="002D7DF6" w:rsidRPr="006E6FEA" w:rsidRDefault="002D7DF6" w:rsidP="002D7DF6">
      <w:pPr>
        <w:spacing w:line="253" w:lineRule="auto"/>
        <w:ind w:left="239" w:right="220"/>
        <w:jc w:val="both"/>
        <w:rPr>
          <w:rFonts w:ascii="Times New Roman" w:hAnsi="Times New Roman" w:cs="Times New Roman"/>
          <w:sz w:val="24"/>
          <w:szCs w:val="24"/>
        </w:rPr>
      </w:pPr>
      <w:r w:rsidRPr="006E6FEA">
        <w:rPr>
          <w:rFonts w:ascii="Times New Roman" w:hAnsi="Times New Roman" w:cs="Times New Roman"/>
          <w:sz w:val="24"/>
          <w:szCs w:val="24"/>
        </w:rPr>
        <w:t>Şirketimiz, KVK Kanunu’nun 10. maddesine uygun olarak aydınlatma yükümlülüğü kapsamında hangi kişisel veri sahibi gruplarının kişisel verilerini işlediğini, kişisel veri sahibinin kişisel verilerinin işlenme amaçlarını ve saklama sürelerini kişisel</w:t>
      </w:r>
      <w:r>
        <w:rPr>
          <w:rFonts w:ascii="Times New Roman" w:hAnsi="Times New Roman" w:cs="Times New Roman"/>
          <w:sz w:val="24"/>
          <w:szCs w:val="24"/>
        </w:rPr>
        <w:t xml:space="preserve"> </w:t>
      </w:r>
      <w:r w:rsidRPr="006E6FEA">
        <w:rPr>
          <w:rFonts w:ascii="Times New Roman" w:hAnsi="Times New Roman" w:cs="Times New Roman"/>
          <w:sz w:val="24"/>
          <w:szCs w:val="24"/>
        </w:rPr>
        <w:t>veri sahibine bildirmektedir.</w:t>
      </w:r>
    </w:p>
    <w:p w:rsidR="002D7DF6" w:rsidRPr="006E6FEA" w:rsidRDefault="002D7DF6" w:rsidP="002D7DF6">
      <w:pPr>
        <w:tabs>
          <w:tab w:val="left" w:pos="818"/>
        </w:tabs>
        <w:spacing w:line="0" w:lineRule="atLeast"/>
        <w:ind w:left="119"/>
        <w:rPr>
          <w:rFonts w:ascii="Times New Roman" w:hAnsi="Times New Roman" w:cs="Times New Roman"/>
          <w:b/>
          <w:color w:val="C00000"/>
          <w:sz w:val="24"/>
          <w:szCs w:val="24"/>
        </w:rPr>
      </w:pPr>
      <w:r w:rsidRPr="006E6FEA">
        <w:rPr>
          <w:rFonts w:ascii="Times New Roman" w:hAnsi="Times New Roman" w:cs="Times New Roman"/>
          <w:b/>
          <w:color w:val="0070C0"/>
          <w:sz w:val="24"/>
          <w:szCs w:val="24"/>
        </w:rPr>
        <w:t>KİŞİSEL VERİLERİN KATEGORİZASYONU</w:t>
      </w:r>
    </w:p>
    <w:p w:rsidR="002D7DF6" w:rsidRPr="006E6FEA" w:rsidRDefault="002D7DF6" w:rsidP="002D7DF6">
      <w:pPr>
        <w:spacing w:line="318" w:lineRule="exact"/>
        <w:rPr>
          <w:rFonts w:ascii="Times New Roman" w:eastAsia="Times New Roman" w:hAnsi="Times New Roman" w:cs="Times New Roman"/>
          <w:sz w:val="24"/>
          <w:szCs w:val="24"/>
        </w:rPr>
      </w:pPr>
    </w:p>
    <w:p w:rsidR="002D7DF6" w:rsidRPr="006E6FEA" w:rsidRDefault="002D7DF6" w:rsidP="002D7DF6">
      <w:pPr>
        <w:spacing w:line="269" w:lineRule="auto"/>
        <w:ind w:left="119"/>
        <w:jc w:val="both"/>
        <w:rPr>
          <w:rFonts w:ascii="Times New Roman" w:hAnsi="Times New Roman" w:cs="Times New Roman"/>
          <w:sz w:val="24"/>
          <w:szCs w:val="24"/>
        </w:rPr>
      </w:pPr>
      <w:proofErr w:type="gramStart"/>
      <w:r w:rsidRPr="006E6FEA">
        <w:rPr>
          <w:rFonts w:ascii="Times New Roman" w:hAnsi="Times New Roman" w:cs="Times New Roman"/>
          <w:sz w:val="24"/>
          <w:szCs w:val="24"/>
        </w:rPr>
        <w:t xml:space="preserve">Şirketimiz nezdinde, KVK Kanunu’nun 10. maddesi uyarınca ilgili kişiler bilgilendirilerek, Şirketimizin meşru ve hukuka uygun kişisel veri işleme amaçları doğrultusunda KVK Kanunu’nun 5. maddesinde belirtilen kişisel veri işleme şartlarından bir veya birkaçına dayalı ve sınırlı olarak </w:t>
      </w:r>
      <w:proofErr w:type="spellStart"/>
      <w:r w:rsidRPr="006E6FEA">
        <w:rPr>
          <w:rFonts w:ascii="Times New Roman" w:hAnsi="Times New Roman" w:cs="Times New Roman"/>
          <w:sz w:val="24"/>
          <w:szCs w:val="24"/>
        </w:rPr>
        <w:t>olarak</w:t>
      </w:r>
      <w:proofErr w:type="spellEnd"/>
      <w:r w:rsidRPr="006E6FEA">
        <w:rPr>
          <w:rFonts w:ascii="Times New Roman" w:hAnsi="Times New Roman" w:cs="Times New Roman"/>
          <w:sz w:val="24"/>
          <w:szCs w:val="24"/>
        </w:rPr>
        <w:t xml:space="preserve"> KVK Kanunu’nda başta kişisel verilerin işlenmesine ilişkin 4. maddede belirtilen ilkeler olmak üzere KVK Kanunu’nda belirtilen genel ilkelere ve KVK Kanunu’nda düzenlenen bütün yükümlülüklere uyarak işbu Politika kapsamındaki süjelerle sınırlı olarak aşağıda belirtilen kategorilerdeki kişisel veriler işlenmektedir. </w:t>
      </w:r>
      <w:proofErr w:type="gramEnd"/>
      <w:r w:rsidRPr="006E6FEA">
        <w:rPr>
          <w:rFonts w:ascii="Times New Roman" w:hAnsi="Times New Roman" w:cs="Times New Roman"/>
          <w:sz w:val="24"/>
          <w:szCs w:val="24"/>
        </w:rPr>
        <w:t>Bu kategorilerde işlenen kişisel verilerin işbu Politika kapsamında düzenlenen hangi veri sahipleriyle ilişkili olduğu da işbu Politikada belirtilmektedir.</w:t>
      </w:r>
    </w:p>
    <w:p w:rsidR="002D7DF6" w:rsidRDefault="002D7DF6" w:rsidP="002D7DF6">
      <w:pPr>
        <w:spacing w:line="272" w:lineRule="auto"/>
        <w:ind w:right="20"/>
        <w:jc w:val="both"/>
        <w:rPr>
          <w:rFonts w:ascii="Times New Roman" w:hAnsi="Times New Roman" w:cs="Times New Roman"/>
          <w:sz w:val="24"/>
          <w:szCs w:val="24"/>
        </w:rPr>
      </w:pPr>
    </w:p>
    <w:p w:rsidR="002D7DF6" w:rsidRDefault="002D7DF6" w:rsidP="002D7DF6">
      <w:pPr>
        <w:spacing w:line="272" w:lineRule="auto"/>
        <w:ind w:right="20"/>
        <w:jc w:val="both"/>
        <w:rPr>
          <w:rFonts w:ascii="Times New Roman" w:hAnsi="Times New Roman" w:cs="Times New Roman"/>
          <w:sz w:val="24"/>
          <w:szCs w:val="24"/>
        </w:rPr>
      </w:pPr>
      <w:r>
        <w:rPr>
          <w:rFonts w:ascii="Times New Roman" w:hAnsi="Times New Roman" w:cs="Times New Roman"/>
          <w:sz w:val="24"/>
          <w:szCs w:val="24"/>
        </w:rPr>
        <w:t>KİMLİK BİLGİSİ;</w:t>
      </w:r>
      <w:r w:rsidRPr="004D6D63">
        <w:rPr>
          <w:rFonts w:ascii="Times New Roman" w:hAnsi="Times New Roman" w:cs="Times New Roman"/>
          <w:sz w:val="24"/>
          <w:szCs w:val="24"/>
        </w:rPr>
        <w:t xml:space="preserve"> </w:t>
      </w:r>
      <w:r w:rsidRPr="006E6FEA">
        <w:rPr>
          <w:rFonts w:ascii="Times New Roman" w:hAnsi="Times New Roman" w:cs="Times New Roman"/>
          <w:sz w:val="24"/>
          <w:szCs w:val="24"/>
        </w:rPr>
        <w:t>Kimliği belirli veya belirlenebilir bir gerçek kişiye ait olduğu açık olan</w:t>
      </w:r>
      <w:r>
        <w:rPr>
          <w:rFonts w:ascii="Times New Roman" w:hAnsi="Times New Roman" w:cs="Times New Roman"/>
          <w:sz w:val="24"/>
          <w:szCs w:val="24"/>
        </w:rPr>
        <w:t xml:space="preserve"> </w:t>
      </w:r>
      <w:r w:rsidRPr="006E6FEA">
        <w:rPr>
          <w:rFonts w:ascii="Times New Roman" w:hAnsi="Times New Roman" w:cs="Times New Roman"/>
          <w:sz w:val="24"/>
          <w:szCs w:val="24"/>
        </w:rPr>
        <w:t>kısmen veya tamamen otomatik şekilde veya</w:t>
      </w:r>
      <w:r>
        <w:rPr>
          <w:rFonts w:ascii="Times New Roman" w:hAnsi="Times New Roman" w:cs="Times New Roman"/>
          <w:sz w:val="24"/>
          <w:szCs w:val="24"/>
        </w:rPr>
        <w:t xml:space="preserve"> </w:t>
      </w:r>
      <w:r w:rsidRPr="006E6FEA">
        <w:rPr>
          <w:rFonts w:ascii="Times New Roman" w:hAnsi="Times New Roman" w:cs="Times New Roman"/>
          <w:sz w:val="24"/>
          <w:szCs w:val="24"/>
        </w:rPr>
        <w:t>veri kayıt sisteminin bir</w:t>
      </w:r>
      <w:r>
        <w:rPr>
          <w:rFonts w:ascii="Times New Roman" w:hAnsi="Times New Roman" w:cs="Times New Roman"/>
          <w:sz w:val="24"/>
          <w:szCs w:val="24"/>
        </w:rPr>
        <w:t xml:space="preserve"> </w:t>
      </w:r>
      <w:r w:rsidRPr="006E6FEA">
        <w:rPr>
          <w:rFonts w:ascii="Times New Roman" w:hAnsi="Times New Roman" w:cs="Times New Roman"/>
          <w:sz w:val="24"/>
          <w:szCs w:val="24"/>
        </w:rPr>
        <w:t>parçası olarak otomatik olmayan şekilde işlenen; Ehliyet, Nüfus Cüzdanı,</w:t>
      </w:r>
      <w:r w:rsidRPr="004D6D63">
        <w:rPr>
          <w:rFonts w:ascii="Times New Roman" w:hAnsi="Times New Roman" w:cs="Times New Roman"/>
          <w:sz w:val="24"/>
          <w:szCs w:val="24"/>
        </w:rPr>
        <w:t xml:space="preserve"> </w:t>
      </w:r>
      <w:r w:rsidRPr="006E6FEA">
        <w:rPr>
          <w:rFonts w:ascii="Times New Roman" w:hAnsi="Times New Roman" w:cs="Times New Roman"/>
          <w:sz w:val="24"/>
          <w:szCs w:val="24"/>
        </w:rPr>
        <w:t>İkametgâh, Pasaport, Avukatlık Kimliği, Evlilik Cüzdanı gibi dokümanlarda</w:t>
      </w:r>
      <w:r>
        <w:rPr>
          <w:rFonts w:ascii="Times New Roman" w:hAnsi="Times New Roman" w:cs="Times New Roman"/>
          <w:sz w:val="24"/>
          <w:szCs w:val="24"/>
        </w:rPr>
        <w:t xml:space="preserve"> yer alan tüm bilgiler.</w:t>
      </w:r>
    </w:p>
    <w:p w:rsidR="002D7DF6" w:rsidRDefault="002D7DF6" w:rsidP="002D7DF6">
      <w:pPr>
        <w:spacing w:line="272" w:lineRule="auto"/>
        <w:ind w:right="20"/>
        <w:jc w:val="both"/>
        <w:rPr>
          <w:rFonts w:ascii="Times New Roman" w:hAnsi="Times New Roman" w:cs="Times New Roman"/>
          <w:sz w:val="24"/>
          <w:szCs w:val="24"/>
        </w:rPr>
      </w:pPr>
    </w:p>
    <w:p w:rsidR="002D7DF6" w:rsidRDefault="002D7DF6" w:rsidP="002D7DF6">
      <w:pPr>
        <w:spacing w:line="272" w:lineRule="auto"/>
        <w:ind w:right="20"/>
        <w:jc w:val="both"/>
        <w:rPr>
          <w:rFonts w:ascii="Times New Roman" w:hAnsi="Times New Roman" w:cs="Times New Roman"/>
          <w:sz w:val="24"/>
          <w:szCs w:val="24"/>
        </w:rPr>
      </w:pPr>
      <w:r>
        <w:rPr>
          <w:rFonts w:ascii="Times New Roman" w:hAnsi="Times New Roman" w:cs="Times New Roman"/>
          <w:sz w:val="24"/>
          <w:szCs w:val="24"/>
        </w:rPr>
        <w:t>İLETİŞİM BİLGİSİ;</w:t>
      </w:r>
      <w:r w:rsidRPr="004D6D63">
        <w:rPr>
          <w:rFonts w:ascii="Times New Roman" w:hAnsi="Times New Roman" w:cs="Times New Roman"/>
          <w:sz w:val="24"/>
          <w:szCs w:val="24"/>
        </w:rPr>
        <w:t xml:space="preserve"> </w:t>
      </w:r>
      <w:r w:rsidRPr="006E6FEA">
        <w:rPr>
          <w:rFonts w:ascii="Times New Roman" w:hAnsi="Times New Roman" w:cs="Times New Roman"/>
          <w:sz w:val="24"/>
          <w:szCs w:val="24"/>
        </w:rPr>
        <w:t>Kimliği belirli veya belirlenebilir bir gerçek kişiye ait olduğu açık olan</w:t>
      </w:r>
      <w:r>
        <w:rPr>
          <w:rFonts w:ascii="Times New Roman" w:hAnsi="Times New Roman" w:cs="Times New Roman"/>
          <w:sz w:val="24"/>
          <w:szCs w:val="24"/>
        </w:rPr>
        <w:t xml:space="preserve"> </w:t>
      </w:r>
      <w:r w:rsidRPr="006E6FEA">
        <w:rPr>
          <w:rFonts w:ascii="Times New Roman" w:hAnsi="Times New Roman" w:cs="Times New Roman"/>
          <w:sz w:val="24"/>
          <w:szCs w:val="24"/>
        </w:rPr>
        <w:t>kısmen veya tamamen otomatik şekilde veya</w:t>
      </w:r>
      <w:r>
        <w:rPr>
          <w:rFonts w:ascii="Times New Roman" w:hAnsi="Times New Roman" w:cs="Times New Roman"/>
          <w:sz w:val="24"/>
          <w:szCs w:val="24"/>
        </w:rPr>
        <w:t xml:space="preserve"> </w:t>
      </w:r>
      <w:r w:rsidRPr="006E6FEA">
        <w:rPr>
          <w:rFonts w:ascii="Times New Roman" w:hAnsi="Times New Roman" w:cs="Times New Roman"/>
          <w:sz w:val="24"/>
          <w:szCs w:val="24"/>
        </w:rPr>
        <w:t>veri kayıt sisteminin bir</w:t>
      </w:r>
      <w:r>
        <w:rPr>
          <w:rFonts w:ascii="Times New Roman" w:hAnsi="Times New Roman" w:cs="Times New Roman"/>
          <w:sz w:val="24"/>
          <w:szCs w:val="24"/>
        </w:rPr>
        <w:t xml:space="preserve"> </w:t>
      </w:r>
      <w:r w:rsidRPr="006E6FEA">
        <w:rPr>
          <w:rFonts w:ascii="Times New Roman" w:hAnsi="Times New Roman" w:cs="Times New Roman"/>
          <w:sz w:val="24"/>
          <w:szCs w:val="24"/>
        </w:rPr>
        <w:t>parçası olarak otomatik olmayan şekilde işlenen;</w:t>
      </w:r>
      <w:r>
        <w:rPr>
          <w:rFonts w:ascii="Times New Roman" w:hAnsi="Times New Roman" w:cs="Times New Roman"/>
          <w:sz w:val="24"/>
          <w:szCs w:val="24"/>
        </w:rPr>
        <w:t xml:space="preserve"> telefon numarası, adres ve e-mail gibi bilgiler.</w:t>
      </w:r>
    </w:p>
    <w:p w:rsidR="002D7DF6" w:rsidRDefault="002D7DF6" w:rsidP="002D7DF6">
      <w:pPr>
        <w:spacing w:line="272" w:lineRule="auto"/>
        <w:ind w:right="20"/>
        <w:jc w:val="both"/>
        <w:rPr>
          <w:rFonts w:ascii="Times New Roman" w:hAnsi="Times New Roman" w:cs="Times New Roman"/>
          <w:sz w:val="24"/>
          <w:szCs w:val="24"/>
        </w:rPr>
      </w:pPr>
    </w:p>
    <w:p w:rsidR="002D7DF6" w:rsidRDefault="002D7DF6" w:rsidP="002D7DF6">
      <w:pPr>
        <w:spacing w:line="272" w:lineRule="auto"/>
        <w:ind w:right="20"/>
        <w:jc w:val="both"/>
        <w:rPr>
          <w:rFonts w:ascii="Times New Roman" w:hAnsi="Times New Roman" w:cs="Times New Roman"/>
          <w:sz w:val="24"/>
          <w:szCs w:val="24"/>
        </w:rPr>
      </w:pPr>
      <w:r>
        <w:rPr>
          <w:rFonts w:ascii="Times New Roman" w:hAnsi="Times New Roman" w:cs="Times New Roman"/>
          <w:sz w:val="24"/>
          <w:szCs w:val="24"/>
        </w:rPr>
        <w:t xml:space="preserve">MÜŞTERİ BİLGİSİ; </w:t>
      </w:r>
      <w:r w:rsidRPr="006E6FEA">
        <w:rPr>
          <w:rFonts w:ascii="Times New Roman" w:hAnsi="Times New Roman" w:cs="Times New Roman"/>
          <w:sz w:val="24"/>
          <w:szCs w:val="24"/>
        </w:rPr>
        <w:t>Kimliği belirli veya belirlenebilir bir gerçek kişiye ait olduğu açık olan</w:t>
      </w:r>
      <w:r>
        <w:rPr>
          <w:rFonts w:ascii="Times New Roman" w:hAnsi="Times New Roman" w:cs="Times New Roman"/>
          <w:sz w:val="24"/>
          <w:szCs w:val="24"/>
        </w:rPr>
        <w:t xml:space="preserve"> </w:t>
      </w:r>
      <w:r w:rsidRPr="006E6FEA">
        <w:rPr>
          <w:rFonts w:ascii="Times New Roman" w:hAnsi="Times New Roman" w:cs="Times New Roman"/>
          <w:sz w:val="24"/>
          <w:szCs w:val="24"/>
        </w:rPr>
        <w:t>kısmen veya tamamen otomatik şekilde veya</w:t>
      </w:r>
      <w:r>
        <w:rPr>
          <w:rFonts w:ascii="Times New Roman" w:hAnsi="Times New Roman" w:cs="Times New Roman"/>
          <w:sz w:val="24"/>
          <w:szCs w:val="24"/>
        </w:rPr>
        <w:t xml:space="preserve"> </w:t>
      </w:r>
      <w:r w:rsidRPr="006E6FEA">
        <w:rPr>
          <w:rFonts w:ascii="Times New Roman" w:hAnsi="Times New Roman" w:cs="Times New Roman"/>
          <w:sz w:val="24"/>
          <w:szCs w:val="24"/>
        </w:rPr>
        <w:t>veri kayıt sisteminin bir</w:t>
      </w:r>
      <w:r>
        <w:rPr>
          <w:rFonts w:ascii="Times New Roman" w:hAnsi="Times New Roman" w:cs="Times New Roman"/>
          <w:sz w:val="24"/>
          <w:szCs w:val="24"/>
        </w:rPr>
        <w:t xml:space="preserve"> </w:t>
      </w:r>
      <w:r w:rsidRPr="006E6FEA">
        <w:rPr>
          <w:rFonts w:ascii="Times New Roman" w:hAnsi="Times New Roman" w:cs="Times New Roman"/>
          <w:sz w:val="24"/>
          <w:szCs w:val="24"/>
        </w:rPr>
        <w:t>parçası olarak otomatik olmayan şekilde işlenen;</w:t>
      </w:r>
      <w:r>
        <w:rPr>
          <w:rFonts w:ascii="Times New Roman" w:hAnsi="Times New Roman" w:cs="Times New Roman"/>
          <w:sz w:val="24"/>
          <w:szCs w:val="24"/>
        </w:rPr>
        <w:t xml:space="preserve"> ticari faaliyetlerimiz ve bu çerçevede iş birimlerimizin yürüttüğü operasyonlar neticesinde ilgili kişi hakkında elde edilen ve üretilen bilgiler.</w:t>
      </w:r>
    </w:p>
    <w:p w:rsidR="002D7DF6" w:rsidRDefault="002D7DF6" w:rsidP="002D7DF6">
      <w:pPr>
        <w:spacing w:line="272" w:lineRule="auto"/>
        <w:ind w:right="20"/>
        <w:jc w:val="both"/>
        <w:rPr>
          <w:rFonts w:ascii="Times New Roman" w:hAnsi="Times New Roman" w:cs="Times New Roman"/>
          <w:sz w:val="24"/>
          <w:szCs w:val="24"/>
        </w:rPr>
      </w:pPr>
    </w:p>
    <w:p w:rsidR="002D7DF6" w:rsidRDefault="002D7DF6" w:rsidP="002D7DF6">
      <w:pPr>
        <w:spacing w:line="272" w:lineRule="auto"/>
        <w:ind w:right="20"/>
        <w:jc w:val="both"/>
        <w:rPr>
          <w:rFonts w:ascii="Times New Roman" w:hAnsi="Times New Roman" w:cs="Times New Roman"/>
          <w:sz w:val="24"/>
          <w:szCs w:val="24"/>
        </w:rPr>
      </w:pPr>
      <w:r>
        <w:rPr>
          <w:rFonts w:ascii="Times New Roman" w:hAnsi="Times New Roman" w:cs="Times New Roman"/>
          <w:sz w:val="24"/>
          <w:szCs w:val="24"/>
        </w:rPr>
        <w:t xml:space="preserve">FİZİKSEL </w:t>
      </w:r>
      <w:proofErr w:type="gramStart"/>
      <w:r>
        <w:rPr>
          <w:rFonts w:ascii="Times New Roman" w:hAnsi="Times New Roman" w:cs="Times New Roman"/>
          <w:sz w:val="24"/>
          <w:szCs w:val="24"/>
        </w:rPr>
        <w:t>MEKAN</w:t>
      </w:r>
      <w:proofErr w:type="gramEnd"/>
      <w:r>
        <w:rPr>
          <w:rFonts w:ascii="Times New Roman" w:hAnsi="Times New Roman" w:cs="Times New Roman"/>
          <w:sz w:val="24"/>
          <w:szCs w:val="24"/>
        </w:rPr>
        <w:t xml:space="preserve"> GÜVENLİK BİLGİSİ;</w:t>
      </w:r>
      <w:r w:rsidRPr="00955D49">
        <w:rPr>
          <w:rFonts w:ascii="Times New Roman" w:hAnsi="Times New Roman" w:cs="Times New Roman"/>
          <w:sz w:val="24"/>
          <w:szCs w:val="24"/>
        </w:rPr>
        <w:t xml:space="preserve"> </w:t>
      </w:r>
      <w:r w:rsidRPr="006E6FEA">
        <w:rPr>
          <w:rFonts w:ascii="Times New Roman" w:hAnsi="Times New Roman" w:cs="Times New Roman"/>
          <w:sz w:val="24"/>
          <w:szCs w:val="24"/>
        </w:rPr>
        <w:t>Kimliği belirli veya belirlenebilir bir gerçek kişiye ait olduğu açık</w:t>
      </w:r>
      <w:r>
        <w:rPr>
          <w:rFonts w:ascii="Times New Roman" w:hAnsi="Times New Roman" w:cs="Times New Roman"/>
          <w:sz w:val="24"/>
          <w:szCs w:val="24"/>
        </w:rPr>
        <w:t xml:space="preserve"> olan ve veri kayıt sistemi içerisinde yer alan, fiziksel mekana girişte fiziksel mekanın içerisinde kalış sırasında alınan kayıtlar ve belgelere ilişkin kişisel veriler.</w:t>
      </w:r>
    </w:p>
    <w:p w:rsidR="002D7DF6" w:rsidRDefault="002D7DF6" w:rsidP="002D7DF6">
      <w:pPr>
        <w:spacing w:line="272" w:lineRule="auto"/>
        <w:ind w:right="20"/>
        <w:jc w:val="both"/>
        <w:rPr>
          <w:rFonts w:ascii="Times New Roman" w:hAnsi="Times New Roman" w:cs="Times New Roman"/>
          <w:sz w:val="24"/>
          <w:szCs w:val="24"/>
        </w:rPr>
      </w:pPr>
    </w:p>
    <w:p w:rsidR="002D7DF6" w:rsidRDefault="002D7DF6" w:rsidP="002D7DF6">
      <w:pPr>
        <w:spacing w:line="272" w:lineRule="auto"/>
        <w:ind w:right="20"/>
        <w:jc w:val="both"/>
        <w:rPr>
          <w:rFonts w:ascii="Times New Roman" w:hAnsi="Times New Roman" w:cs="Times New Roman"/>
          <w:sz w:val="24"/>
          <w:szCs w:val="24"/>
        </w:rPr>
      </w:pPr>
      <w:r>
        <w:rPr>
          <w:rFonts w:ascii="Times New Roman" w:hAnsi="Times New Roman" w:cs="Times New Roman"/>
          <w:sz w:val="24"/>
          <w:szCs w:val="24"/>
        </w:rPr>
        <w:t>İŞLEM GÜVENLİĞİ BİLGİSİ;</w:t>
      </w:r>
      <w:r w:rsidRPr="001A4A1E">
        <w:rPr>
          <w:rFonts w:ascii="Times New Roman" w:hAnsi="Times New Roman" w:cs="Times New Roman"/>
          <w:sz w:val="24"/>
          <w:szCs w:val="24"/>
        </w:rPr>
        <w:t xml:space="preserve"> </w:t>
      </w:r>
      <w:r w:rsidRPr="006E6FEA">
        <w:rPr>
          <w:rFonts w:ascii="Times New Roman" w:hAnsi="Times New Roman" w:cs="Times New Roman"/>
          <w:sz w:val="24"/>
          <w:szCs w:val="24"/>
        </w:rPr>
        <w:t>Kimliği belirli veya belirlenebilir bir gerçek kişiye ait olduğu açık olan</w:t>
      </w:r>
      <w:r>
        <w:rPr>
          <w:rFonts w:ascii="Times New Roman" w:hAnsi="Times New Roman" w:cs="Times New Roman"/>
          <w:sz w:val="24"/>
          <w:szCs w:val="24"/>
        </w:rPr>
        <w:t xml:space="preserve"> ve veri kayıt sistemi içerisinde yer alan; ticari faaliyetlerimizi yürütürken teknik, idari, hukuki ve ticari güvenliğimizi sağlamamız için işlenen kişisel verileriniz.</w:t>
      </w:r>
    </w:p>
    <w:p w:rsidR="002D7DF6" w:rsidRDefault="002D7DF6" w:rsidP="002D7DF6">
      <w:pPr>
        <w:spacing w:line="272" w:lineRule="auto"/>
        <w:ind w:right="20"/>
        <w:jc w:val="both"/>
        <w:rPr>
          <w:rFonts w:ascii="Times New Roman" w:hAnsi="Times New Roman" w:cs="Times New Roman"/>
          <w:sz w:val="24"/>
          <w:szCs w:val="24"/>
        </w:rPr>
      </w:pPr>
    </w:p>
    <w:p w:rsidR="002D7DF6" w:rsidRDefault="002D7DF6" w:rsidP="002D7DF6">
      <w:pPr>
        <w:spacing w:line="272" w:lineRule="auto"/>
        <w:ind w:right="20"/>
        <w:jc w:val="both"/>
        <w:rPr>
          <w:rFonts w:ascii="Times New Roman" w:hAnsi="Times New Roman" w:cs="Times New Roman"/>
          <w:sz w:val="24"/>
          <w:szCs w:val="24"/>
        </w:rPr>
      </w:pPr>
      <w:r>
        <w:rPr>
          <w:rFonts w:ascii="Times New Roman" w:hAnsi="Times New Roman" w:cs="Times New Roman"/>
          <w:sz w:val="24"/>
          <w:szCs w:val="24"/>
        </w:rPr>
        <w:t>RİSK YÖNETİM BİLGİSİ; Kimliği belirli veya belirlenebilir bir gerçek kişiye ait olduğu açık olan ve veri risklerimizi kayıt sistemi içerisinde yer alan; ticari, teknik ve idari yönetebilmemiz için bu alanlarda genel kabul görmüş hukuki, ticari teamül ve dürüstlük kuralına uygun olarak kullanılabilen ve işlenebilen veriler.</w:t>
      </w:r>
    </w:p>
    <w:p w:rsidR="002D7DF6" w:rsidRDefault="002D7DF6" w:rsidP="002D7DF6">
      <w:pPr>
        <w:spacing w:line="272" w:lineRule="auto"/>
        <w:ind w:right="20"/>
        <w:jc w:val="both"/>
        <w:rPr>
          <w:rFonts w:ascii="Times New Roman" w:hAnsi="Times New Roman" w:cs="Times New Roman"/>
          <w:sz w:val="24"/>
          <w:szCs w:val="24"/>
        </w:rPr>
      </w:pPr>
    </w:p>
    <w:p w:rsidR="002D7DF6" w:rsidRDefault="002D7DF6" w:rsidP="002D7DF6">
      <w:pPr>
        <w:spacing w:line="272" w:lineRule="auto"/>
        <w:ind w:right="20"/>
        <w:jc w:val="both"/>
        <w:rPr>
          <w:rFonts w:ascii="Times New Roman" w:hAnsi="Times New Roman" w:cs="Times New Roman"/>
          <w:sz w:val="24"/>
          <w:szCs w:val="24"/>
        </w:rPr>
      </w:pPr>
      <w:r>
        <w:rPr>
          <w:rFonts w:ascii="Times New Roman" w:hAnsi="Times New Roman" w:cs="Times New Roman"/>
          <w:sz w:val="24"/>
          <w:szCs w:val="24"/>
        </w:rPr>
        <w:t xml:space="preserve">FİNANSAL </w:t>
      </w:r>
      <w:proofErr w:type="spellStart"/>
      <w:proofErr w:type="gramStart"/>
      <w:r>
        <w:rPr>
          <w:rFonts w:ascii="Times New Roman" w:hAnsi="Times New Roman" w:cs="Times New Roman"/>
          <w:sz w:val="24"/>
          <w:szCs w:val="24"/>
        </w:rPr>
        <w:t>BİLGİ;Kimliği</w:t>
      </w:r>
      <w:proofErr w:type="spellEnd"/>
      <w:proofErr w:type="gramEnd"/>
      <w:r>
        <w:rPr>
          <w:rFonts w:ascii="Times New Roman" w:hAnsi="Times New Roman" w:cs="Times New Roman"/>
          <w:sz w:val="24"/>
          <w:szCs w:val="24"/>
        </w:rPr>
        <w:t xml:space="preserve"> belirli veya belirlenebilir bir gerçek kişiye ait olduğu açık olan, kısmen veya tamamen </w:t>
      </w:r>
      <w:proofErr w:type="spellStart"/>
      <w:r>
        <w:rPr>
          <w:rFonts w:ascii="Times New Roman" w:hAnsi="Times New Roman" w:cs="Times New Roman"/>
          <w:sz w:val="24"/>
          <w:szCs w:val="24"/>
        </w:rPr>
        <w:t>ototmatik</w:t>
      </w:r>
      <w:proofErr w:type="spellEnd"/>
      <w:r>
        <w:rPr>
          <w:rFonts w:ascii="Times New Roman" w:hAnsi="Times New Roman" w:cs="Times New Roman"/>
          <w:sz w:val="24"/>
          <w:szCs w:val="24"/>
        </w:rPr>
        <w:t xml:space="preserve"> şekilde veya veri kayıt sisteminin bir parçası olarak otomatik olmayan şekilde işlenen; şirketimizin kişisel veri sahibi ile kurmuş olduğu hukuki ilişkinin tipine göre yaratılan ger türlü finansal sonucu gösteren </w:t>
      </w:r>
      <w:proofErr w:type="spellStart"/>
      <w:r>
        <w:rPr>
          <w:rFonts w:ascii="Times New Roman" w:hAnsi="Times New Roman" w:cs="Times New Roman"/>
          <w:sz w:val="24"/>
          <w:szCs w:val="24"/>
        </w:rPr>
        <w:t>bilgi,belge</w:t>
      </w:r>
      <w:proofErr w:type="spellEnd"/>
      <w:r>
        <w:rPr>
          <w:rFonts w:ascii="Times New Roman" w:hAnsi="Times New Roman" w:cs="Times New Roman"/>
          <w:sz w:val="24"/>
          <w:szCs w:val="24"/>
        </w:rPr>
        <w:t xml:space="preserve"> ve kayıtlara ilişkin işlenen kişisel veriler.</w:t>
      </w:r>
    </w:p>
    <w:p w:rsidR="002D7DF6" w:rsidRDefault="002D7DF6" w:rsidP="002D7DF6">
      <w:pPr>
        <w:spacing w:line="272" w:lineRule="auto"/>
        <w:ind w:right="20"/>
        <w:jc w:val="both"/>
        <w:rPr>
          <w:rFonts w:ascii="Times New Roman" w:hAnsi="Times New Roman" w:cs="Times New Roman"/>
          <w:sz w:val="24"/>
          <w:szCs w:val="24"/>
        </w:rPr>
      </w:pPr>
    </w:p>
    <w:p w:rsidR="002D7DF6" w:rsidRDefault="002D7DF6" w:rsidP="002D7DF6">
      <w:pPr>
        <w:spacing w:line="272" w:lineRule="auto"/>
        <w:ind w:right="20"/>
        <w:jc w:val="both"/>
        <w:rPr>
          <w:rFonts w:ascii="Times New Roman" w:hAnsi="Times New Roman" w:cs="Times New Roman"/>
          <w:sz w:val="24"/>
          <w:szCs w:val="24"/>
        </w:rPr>
      </w:pPr>
      <w:proofErr w:type="gramStart"/>
      <w:r>
        <w:rPr>
          <w:rFonts w:ascii="Times New Roman" w:hAnsi="Times New Roman" w:cs="Times New Roman"/>
          <w:sz w:val="24"/>
          <w:szCs w:val="24"/>
        </w:rPr>
        <w:t>ÖZLÜK BİLGİSİ; 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özlük haklarının oluşmasına temel olacak bilgilerin elde edilmesine yönelik işlenen her türlü kişisel veri.</w:t>
      </w:r>
      <w:proofErr w:type="gramEnd"/>
    </w:p>
    <w:p w:rsidR="002D7DF6" w:rsidRDefault="002D7DF6" w:rsidP="002D7DF6">
      <w:pPr>
        <w:spacing w:line="272" w:lineRule="auto"/>
        <w:ind w:right="20"/>
        <w:jc w:val="both"/>
        <w:rPr>
          <w:rFonts w:ascii="Times New Roman" w:hAnsi="Times New Roman" w:cs="Times New Roman"/>
          <w:sz w:val="24"/>
          <w:szCs w:val="24"/>
        </w:rPr>
      </w:pPr>
    </w:p>
    <w:p w:rsidR="002D7DF6" w:rsidRDefault="002D7DF6" w:rsidP="002D7DF6">
      <w:pPr>
        <w:spacing w:line="272" w:lineRule="auto"/>
        <w:ind w:right="20"/>
        <w:jc w:val="both"/>
        <w:rPr>
          <w:rFonts w:ascii="Times New Roman" w:hAnsi="Times New Roman" w:cs="Times New Roman"/>
          <w:sz w:val="24"/>
          <w:szCs w:val="24"/>
        </w:rPr>
      </w:pPr>
      <w:proofErr w:type="gramStart"/>
      <w:r>
        <w:rPr>
          <w:rFonts w:ascii="Times New Roman" w:hAnsi="Times New Roman" w:cs="Times New Roman"/>
          <w:sz w:val="24"/>
          <w:szCs w:val="24"/>
        </w:rPr>
        <w:t xml:space="preserve">ÇALIŞAN ADAYI BİLGİSİ; Kimliği belirli veya belirlenebilir bir gerçek kişiye ait olduğu açık olan, kısmen veya tamamen otomatik şekilde veya veri kayıt sisteminin bir parçası olarak otomatik olmayan şekilde işlenen; Şirketimizin çalışanı olmak için başvuruda bulunmuş veya ticari teamül ve dürüstlük </w:t>
      </w:r>
      <w:proofErr w:type="spellStart"/>
      <w:r>
        <w:rPr>
          <w:rFonts w:ascii="Times New Roman" w:hAnsi="Times New Roman" w:cs="Times New Roman"/>
          <w:sz w:val="24"/>
          <w:szCs w:val="24"/>
        </w:rPr>
        <w:t>kurallarıgereği</w:t>
      </w:r>
      <w:proofErr w:type="spellEnd"/>
      <w:r>
        <w:rPr>
          <w:rFonts w:ascii="Times New Roman" w:hAnsi="Times New Roman" w:cs="Times New Roman"/>
          <w:sz w:val="24"/>
          <w:szCs w:val="24"/>
        </w:rPr>
        <w:t xml:space="preserve"> şirketimizin insan kaynakları ihtiyaçları doğrultusunda çalışan adayı olarak değerlendirilmiş veya Şirketimizle çalışma ilişkisi içerisinde olan bireylerle ilgili işlenen kişisel veriler.</w:t>
      </w:r>
      <w:proofErr w:type="gramEnd"/>
    </w:p>
    <w:p w:rsidR="002D7DF6" w:rsidRDefault="002D7DF6" w:rsidP="002D7DF6">
      <w:pPr>
        <w:spacing w:line="272" w:lineRule="auto"/>
        <w:ind w:right="20"/>
        <w:jc w:val="both"/>
        <w:rPr>
          <w:rFonts w:ascii="Times New Roman" w:hAnsi="Times New Roman" w:cs="Times New Roman"/>
          <w:sz w:val="24"/>
          <w:szCs w:val="24"/>
        </w:rPr>
      </w:pPr>
    </w:p>
    <w:p w:rsidR="002D7DF6" w:rsidRDefault="002D7DF6" w:rsidP="002D7DF6">
      <w:pPr>
        <w:spacing w:line="272" w:lineRule="auto"/>
        <w:ind w:right="20"/>
        <w:jc w:val="both"/>
        <w:rPr>
          <w:rFonts w:ascii="Times New Roman" w:hAnsi="Times New Roman" w:cs="Times New Roman"/>
          <w:sz w:val="24"/>
          <w:szCs w:val="24"/>
        </w:rPr>
      </w:pPr>
      <w:r>
        <w:rPr>
          <w:rFonts w:ascii="Times New Roman" w:hAnsi="Times New Roman" w:cs="Times New Roman"/>
          <w:sz w:val="24"/>
          <w:szCs w:val="24"/>
        </w:rPr>
        <w:t>ÇALIŞAN İŞLEM BİLGİSİ; 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işle ilgili gerçekleştirdiği her türlü işleme ilişkin işlenen kişisel veriler.</w:t>
      </w:r>
    </w:p>
    <w:p w:rsidR="002D7DF6" w:rsidRDefault="002D7DF6" w:rsidP="002D7DF6">
      <w:pPr>
        <w:spacing w:line="272" w:lineRule="auto"/>
        <w:ind w:right="20"/>
        <w:jc w:val="both"/>
        <w:rPr>
          <w:rFonts w:ascii="Times New Roman" w:hAnsi="Times New Roman" w:cs="Times New Roman"/>
          <w:sz w:val="24"/>
          <w:szCs w:val="24"/>
        </w:rPr>
      </w:pPr>
    </w:p>
    <w:p w:rsidR="002D7DF6" w:rsidRDefault="002D7DF6" w:rsidP="002D7DF6">
      <w:pPr>
        <w:spacing w:line="272" w:lineRule="auto"/>
        <w:ind w:right="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ÇALIŞMA PERFORMANS VE KARİYER GELİŞİM BİLGİSİ; 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performanslarının ölçülesi ile kariyer gelişimlerinin şirketimizin insan kaynakları politikası kapsamında planlanması ve yürütülmesi amacıyla işlenen veriler.</w:t>
      </w:r>
      <w:proofErr w:type="gramEnd"/>
    </w:p>
    <w:p w:rsidR="002D7DF6" w:rsidRPr="006E6FEA" w:rsidRDefault="002D7DF6" w:rsidP="002D7DF6">
      <w:pPr>
        <w:spacing w:line="272" w:lineRule="auto"/>
        <w:ind w:right="20"/>
        <w:jc w:val="both"/>
        <w:rPr>
          <w:rFonts w:ascii="Times New Roman" w:hAnsi="Times New Roman" w:cs="Times New Roman"/>
          <w:sz w:val="24"/>
          <w:szCs w:val="24"/>
        </w:rPr>
      </w:pPr>
    </w:p>
    <w:p w:rsidR="002D7DF6" w:rsidRDefault="002D7DF6" w:rsidP="002D7DF6">
      <w:pPr>
        <w:spacing w:line="0" w:lineRule="atLeast"/>
        <w:rPr>
          <w:rFonts w:ascii="Times New Roman" w:hAnsi="Times New Roman" w:cs="Times New Roman"/>
          <w:sz w:val="24"/>
          <w:szCs w:val="24"/>
        </w:rPr>
      </w:pPr>
      <w:r>
        <w:rPr>
          <w:rFonts w:ascii="Times New Roman" w:hAnsi="Times New Roman" w:cs="Times New Roman"/>
          <w:sz w:val="24"/>
          <w:szCs w:val="24"/>
        </w:rPr>
        <w:t xml:space="preserve">YAN HAKLAR VE MENFAATLER BİLGİSİ; Kimliği belirli veya belirlenebilir bir gerçek kişiye ait olduğu açık olan, kısmen veya tamamen otomatik şekilde veya veri kayıt sisteminin bir parçası olarak otomatik olmayan şekilde işlenen; Çalışanlara veya Şirketimizle çalışma ilişkisi içerisinde olan diğer gerçek kişilere sunduğumuz ve sunacağımız yan haklar ve menfaatlerin planlanması, bunlara hak kazanımla ilgili objektif </w:t>
      </w:r>
      <w:proofErr w:type="gramStart"/>
      <w:r>
        <w:rPr>
          <w:rFonts w:ascii="Times New Roman" w:hAnsi="Times New Roman" w:cs="Times New Roman"/>
          <w:sz w:val="24"/>
          <w:szCs w:val="24"/>
        </w:rPr>
        <w:t>kriterlerin</w:t>
      </w:r>
      <w:proofErr w:type="gramEnd"/>
      <w:r>
        <w:rPr>
          <w:rFonts w:ascii="Times New Roman" w:hAnsi="Times New Roman" w:cs="Times New Roman"/>
          <w:sz w:val="24"/>
          <w:szCs w:val="24"/>
        </w:rPr>
        <w:t xml:space="preserve"> belirlenmesi ve bunlara hak edişlerin takibi için işlenen kişisel verileriniz.</w:t>
      </w:r>
    </w:p>
    <w:p w:rsidR="002D7DF6" w:rsidRDefault="002D7DF6" w:rsidP="002D7DF6">
      <w:pPr>
        <w:spacing w:line="0" w:lineRule="atLeast"/>
        <w:rPr>
          <w:rFonts w:ascii="Times New Roman" w:hAnsi="Times New Roman" w:cs="Times New Roman"/>
          <w:sz w:val="24"/>
          <w:szCs w:val="24"/>
        </w:rPr>
      </w:pPr>
    </w:p>
    <w:p w:rsidR="002D7DF6" w:rsidRDefault="002D7DF6" w:rsidP="002D7DF6">
      <w:pPr>
        <w:spacing w:line="0"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HUKUKİ İŞLEM VE UYUM BİLGİSİ; Kimliği belirli veya belirlenebilir bir gerçek kişiye ait olduğu açık olan, kısmen veya tamamen otomatik şekilde veya veri kayıt sisteminin bir parçası olarak otomatik olmayan şekilde işlenen; hukuki alacak ve haklarımızın tespiti, takibi ve borçlarımızın ifası ile kanuni yükümlülüklerimiz ve şirketimizin politikalarına uyum kapsamında işlenen kişisel verileriniz.</w:t>
      </w:r>
      <w:proofErr w:type="gramEnd"/>
    </w:p>
    <w:p w:rsidR="002D7DF6" w:rsidRDefault="002D7DF6" w:rsidP="002D7DF6">
      <w:pPr>
        <w:spacing w:line="0" w:lineRule="atLeast"/>
        <w:rPr>
          <w:rFonts w:ascii="Times New Roman" w:eastAsia="Times New Roman" w:hAnsi="Times New Roman" w:cs="Times New Roman"/>
          <w:sz w:val="24"/>
          <w:szCs w:val="24"/>
        </w:rPr>
      </w:pPr>
    </w:p>
    <w:p w:rsidR="002D7DF6" w:rsidRDefault="002D7DF6" w:rsidP="002D7DF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DENETİM VE TEFTİŞ BİLGİSİ; Kimliği belirli veya belirlenebilir bir gerçek kişiye ait olduğu açık olan, kısmen veya tamamen otomatik şekilde veya veri kayıt sisteminin bir parçası olarak otomatik olmayan şekilde işlenen; Şirketimizin kanuni yükümlülükleri ve şirket politikalarına uyumu kapsamında işlenen kişisel verileriniz.</w:t>
      </w:r>
    </w:p>
    <w:p w:rsidR="002D7DF6" w:rsidRDefault="002D7DF6" w:rsidP="002D7DF6">
      <w:pPr>
        <w:spacing w:line="0" w:lineRule="atLeast"/>
        <w:rPr>
          <w:rFonts w:ascii="Times New Roman" w:eastAsia="Times New Roman" w:hAnsi="Times New Roman" w:cs="Times New Roman"/>
          <w:sz w:val="24"/>
          <w:szCs w:val="24"/>
        </w:rPr>
      </w:pPr>
    </w:p>
    <w:p w:rsidR="002D7DF6" w:rsidRDefault="002D7DF6" w:rsidP="002D7DF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ÖZEL NİTELİKLİ KİŞİSEL VERİ; Kimliği belirli veya belirlenebilir bir gerçek kişiye ait olduğu açık olan, kısmen veya tamamen otomatik şekilde veya veri kayıt sisteminin bir parçası olarak otomatik olmayan şekilde işlenen; 6698 Sayılı Kanun’un 6’ıncı maddesinde belirtilen veriler.</w:t>
      </w:r>
    </w:p>
    <w:p w:rsidR="002D7DF6" w:rsidRDefault="002D7DF6" w:rsidP="002D7DF6">
      <w:pPr>
        <w:spacing w:line="0" w:lineRule="atLeast"/>
        <w:rPr>
          <w:rFonts w:ascii="Times New Roman" w:eastAsia="Times New Roman" w:hAnsi="Times New Roman" w:cs="Times New Roman"/>
          <w:sz w:val="24"/>
          <w:szCs w:val="24"/>
        </w:rPr>
      </w:pPr>
    </w:p>
    <w:p w:rsidR="002D7DF6" w:rsidRDefault="002D7DF6" w:rsidP="002D7DF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TALEP/</w:t>
      </w:r>
      <w:proofErr w:type="gramStart"/>
      <w:r>
        <w:rPr>
          <w:rFonts w:ascii="Times New Roman" w:eastAsia="Times New Roman" w:hAnsi="Times New Roman" w:cs="Times New Roman"/>
          <w:sz w:val="24"/>
          <w:szCs w:val="24"/>
        </w:rPr>
        <w:t>ŞİKAYET</w:t>
      </w:r>
      <w:proofErr w:type="gramEnd"/>
      <w:r>
        <w:rPr>
          <w:rFonts w:ascii="Times New Roman" w:eastAsia="Times New Roman" w:hAnsi="Times New Roman" w:cs="Times New Roman"/>
          <w:sz w:val="24"/>
          <w:szCs w:val="24"/>
        </w:rPr>
        <w:t xml:space="preserve"> YÖNETİMİ BİLGİSİ; Kimliği belirli veya belirlenebilir bir gerçek kişiye ait olduğu açık olan, kısmen veya tamamen otomatik şekilde veya veri kayıt sisteminin bir parçası olarak otomatik olmayan şekilde işlenen; Şirketimize yöneltilmiş olan her türlü talep veya şikayetin alınması ve değerlendirilmesine ilişkin kişisel veriler.</w:t>
      </w:r>
    </w:p>
    <w:p w:rsidR="002D7DF6" w:rsidRDefault="002D7DF6" w:rsidP="002D7DF6">
      <w:pPr>
        <w:spacing w:line="0" w:lineRule="atLeast"/>
        <w:rPr>
          <w:rFonts w:ascii="Times New Roman" w:eastAsia="Times New Roman" w:hAnsi="Times New Roman" w:cs="Times New Roman"/>
          <w:sz w:val="24"/>
          <w:szCs w:val="24"/>
        </w:rPr>
      </w:pPr>
    </w:p>
    <w:p w:rsidR="002D7DF6" w:rsidRPr="006E6FEA" w:rsidRDefault="002D7DF6" w:rsidP="002D7DF6">
      <w:pPr>
        <w:tabs>
          <w:tab w:val="left" w:pos="703"/>
        </w:tabs>
        <w:spacing w:line="0" w:lineRule="atLeast"/>
        <w:ind w:left="4"/>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VERİLERİN İŞLENME AMAÇLARI</w:t>
      </w:r>
    </w:p>
    <w:p w:rsidR="002D7DF6" w:rsidRPr="006E6FEA" w:rsidRDefault="002D7DF6" w:rsidP="002D7DF6">
      <w:pPr>
        <w:spacing w:line="318" w:lineRule="exact"/>
        <w:rPr>
          <w:rFonts w:ascii="Times New Roman" w:eastAsia="Times New Roman" w:hAnsi="Times New Roman" w:cs="Times New Roman"/>
          <w:sz w:val="24"/>
          <w:szCs w:val="24"/>
        </w:rPr>
      </w:pPr>
    </w:p>
    <w:p w:rsidR="002D7DF6" w:rsidRPr="006E6FEA" w:rsidRDefault="002D7DF6" w:rsidP="002D7DF6">
      <w:pPr>
        <w:spacing w:line="235" w:lineRule="auto"/>
        <w:ind w:left="4" w:right="40"/>
        <w:rPr>
          <w:rFonts w:ascii="Times New Roman" w:hAnsi="Times New Roman" w:cs="Times New Roman"/>
          <w:sz w:val="24"/>
          <w:szCs w:val="24"/>
        </w:rPr>
      </w:pPr>
      <w:r w:rsidRPr="006E6FEA">
        <w:rPr>
          <w:rFonts w:ascii="Times New Roman" w:hAnsi="Times New Roman" w:cs="Times New Roman"/>
          <w:sz w:val="24"/>
          <w:szCs w:val="24"/>
        </w:rPr>
        <w:t xml:space="preserve">Şirketimiz tarafından hazırlanan </w:t>
      </w:r>
      <w:proofErr w:type="spellStart"/>
      <w:r w:rsidRPr="006E6FEA">
        <w:rPr>
          <w:rFonts w:ascii="Times New Roman" w:hAnsi="Times New Roman" w:cs="Times New Roman"/>
          <w:sz w:val="24"/>
          <w:szCs w:val="24"/>
        </w:rPr>
        <w:t>kategorizasyona</w:t>
      </w:r>
      <w:proofErr w:type="spellEnd"/>
      <w:r w:rsidRPr="006E6FEA">
        <w:rPr>
          <w:rFonts w:ascii="Times New Roman" w:hAnsi="Times New Roman" w:cs="Times New Roman"/>
          <w:sz w:val="24"/>
          <w:szCs w:val="24"/>
        </w:rPr>
        <w:t xml:space="preserve"> göre kişisel Verilerin işlenmesine ilişkin üst amaçlar aşağıda paylaşılmaktadır:</w:t>
      </w:r>
    </w:p>
    <w:p w:rsidR="002D7DF6" w:rsidRPr="006E6FEA" w:rsidRDefault="002D7DF6" w:rsidP="002D7DF6">
      <w:pPr>
        <w:spacing w:line="393" w:lineRule="exact"/>
        <w:rPr>
          <w:rFonts w:ascii="Times New Roman" w:eastAsia="Times New Roman" w:hAnsi="Times New Roman" w:cs="Times New Roman"/>
          <w:sz w:val="24"/>
          <w:szCs w:val="24"/>
        </w:rPr>
      </w:pPr>
    </w:p>
    <w:p w:rsidR="002D7DF6" w:rsidRPr="006E6FEA" w:rsidRDefault="002D7DF6" w:rsidP="002D7DF6">
      <w:pPr>
        <w:numPr>
          <w:ilvl w:val="0"/>
          <w:numId w:val="21"/>
        </w:numPr>
        <w:tabs>
          <w:tab w:val="left" w:pos="709"/>
        </w:tabs>
        <w:spacing w:line="236" w:lineRule="auto"/>
        <w:ind w:left="1424" w:right="60" w:hanging="360"/>
        <w:rPr>
          <w:rFonts w:ascii="Times New Roman" w:hAnsi="Times New Roman" w:cs="Times New Roman"/>
          <w:sz w:val="24"/>
          <w:szCs w:val="24"/>
        </w:rPr>
      </w:pPr>
      <w:r w:rsidRPr="006E6FEA">
        <w:rPr>
          <w:rFonts w:ascii="Times New Roman" w:hAnsi="Times New Roman" w:cs="Times New Roman"/>
          <w:sz w:val="24"/>
          <w:szCs w:val="24"/>
        </w:rPr>
        <w:t>Şirketimiz tarafında yürütülen ticari faaliyetlerin gerçekleştirilmesi için ilgili iş birimlerimiz tarafından gerekli çalışmaların yapılması ve buna bağlı iş süreçlerinin yürütülmesi,</w:t>
      </w:r>
    </w:p>
    <w:p w:rsidR="002D7DF6" w:rsidRPr="006E6FEA" w:rsidRDefault="002D7DF6" w:rsidP="002D7DF6">
      <w:pPr>
        <w:spacing w:line="33" w:lineRule="exact"/>
        <w:rPr>
          <w:rFonts w:ascii="Times New Roman" w:hAnsi="Times New Roman" w:cs="Times New Roman"/>
          <w:sz w:val="24"/>
          <w:szCs w:val="24"/>
        </w:rPr>
      </w:pPr>
    </w:p>
    <w:p w:rsidR="002D7DF6" w:rsidRPr="006E6FEA" w:rsidRDefault="002D7DF6" w:rsidP="002D7DF6">
      <w:pPr>
        <w:numPr>
          <w:ilvl w:val="0"/>
          <w:numId w:val="21"/>
        </w:numPr>
        <w:tabs>
          <w:tab w:val="left" w:pos="704"/>
        </w:tabs>
        <w:spacing w:line="0" w:lineRule="atLeast"/>
        <w:ind w:left="1424" w:hanging="360"/>
        <w:rPr>
          <w:rFonts w:ascii="Times New Roman" w:hAnsi="Times New Roman" w:cs="Times New Roman"/>
          <w:sz w:val="24"/>
          <w:szCs w:val="24"/>
        </w:rPr>
      </w:pPr>
      <w:r w:rsidRPr="006E6FEA">
        <w:rPr>
          <w:rFonts w:ascii="Times New Roman" w:hAnsi="Times New Roman" w:cs="Times New Roman"/>
          <w:sz w:val="24"/>
          <w:szCs w:val="24"/>
        </w:rPr>
        <w:t>Şirketimizin Ticari ve/veya iş stratejilerinin planlanması ve icrası,</w:t>
      </w:r>
    </w:p>
    <w:p w:rsidR="002D7DF6" w:rsidRPr="006E6FEA" w:rsidRDefault="002D7DF6" w:rsidP="002D7DF6">
      <w:pPr>
        <w:spacing w:line="90" w:lineRule="exact"/>
        <w:rPr>
          <w:rFonts w:ascii="Times New Roman" w:hAnsi="Times New Roman" w:cs="Times New Roman"/>
          <w:sz w:val="24"/>
          <w:szCs w:val="24"/>
        </w:rPr>
      </w:pPr>
    </w:p>
    <w:p w:rsidR="002D7DF6" w:rsidRPr="006E6FEA" w:rsidRDefault="002D7DF6" w:rsidP="002D7DF6">
      <w:pPr>
        <w:numPr>
          <w:ilvl w:val="0"/>
          <w:numId w:val="21"/>
        </w:numPr>
        <w:tabs>
          <w:tab w:val="left" w:pos="709"/>
        </w:tabs>
        <w:spacing w:line="235" w:lineRule="auto"/>
        <w:ind w:left="1424" w:right="60" w:hanging="360"/>
        <w:rPr>
          <w:rFonts w:ascii="Times New Roman" w:hAnsi="Times New Roman" w:cs="Times New Roman"/>
          <w:sz w:val="24"/>
          <w:szCs w:val="24"/>
        </w:rPr>
      </w:pPr>
      <w:r w:rsidRPr="006E6FEA">
        <w:rPr>
          <w:rFonts w:ascii="Times New Roman" w:hAnsi="Times New Roman" w:cs="Times New Roman"/>
          <w:sz w:val="24"/>
          <w:szCs w:val="24"/>
        </w:rPr>
        <w:t>Şirketimiz tarafından sunulan ürün ve hizmetlerden ilgili kişileri faydalandırmak için gerekli çalışmaların iş birimlerimiz tarafından yapılması ve ilgili süreçlerin yürütülmesi,</w:t>
      </w:r>
    </w:p>
    <w:p w:rsidR="002D7DF6" w:rsidRPr="006E6FEA" w:rsidRDefault="002D7DF6" w:rsidP="002D7DF6">
      <w:pPr>
        <w:spacing w:line="34" w:lineRule="exact"/>
        <w:rPr>
          <w:rFonts w:ascii="Times New Roman" w:hAnsi="Times New Roman" w:cs="Times New Roman"/>
          <w:sz w:val="24"/>
          <w:szCs w:val="24"/>
        </w:rPr>
      </w:pPr>
    </w:p>
    <w:p w:rsidR="002D7DF6" w:rsidRPr="006E6FEA" w:rsidRDefault="002D7DF6" w:rsidP="002D7DF6">
      <w:pPr>
        <w:numPr>
          <w:ilvl w:val="0"/>
          <w:numId w:val="21"/>
        </w:numPr>
        <w:tabs>
          <w:tab w:val="left" w:pos="704"/>
        </w:tabs>
        <w:spacing w:line="0" w:lineRule="atLeast"/>
        <w:ind w:left="1424" w:hanging="360"/>
        <w:rPr>
          <w:rFonts w:ascii="Times New Roman" w:hAnsi="Times New Roman" w:cs="Times New Roman"/>
          <w:sz w:val="24"/>
          <w:szCs w:val="24"/>
        </w:rPr>
      </w:pPr>
      <w:r w:rsidRPr="006E6FEA">
        <w:rPr>
          <w:rFonts w:ascii="Times New Roman" w:hAnsi="Times New Roman" w:cs="Times New Roman"/>
          <w:sz w:val="24"/>
          <w:szCs w:val="24"/>
        </w:rPr>
        <w:t>Şirketimizin insan kaynakları politikaları ve süreçlerinin planlanması ve icra edilmesi,</w:t>
      </w:r>
    </w:p>
    <w:p w:rsidR="002D7DF6" w:rsidRPr="006E6FEA" w:rsidRDefault="002D7DF6" w:rsidP="002D7DF6">
      <w:pPr>
        <w:spacing w:line="89" w:lineRule="exact"/>
        <w:rPr>
          <w:rFonts w:ascii="Times New Roman" w:hAnsi="Times New Roman" w:cs="Times New Roman"/>
          <w:sz w:val="24"/>
          <w:szCs w:val="24"/>
        </w:rPr>
      </w:pPr>
    </w:p>
    <w:p w:rsidR="002D7DF6" w:rsidRPr="006E6FEA" w:rsidRDefault="002D7DF6" w:rsidP="002D7DF6">
      <w:pPr>
        <w:numPr>
          <w:ilvl w:val="0"/>
          <w:numId w:val="21"/>
        </w:numPr>
        <w:tabs>
          <w:tab w:val="left" w:pos="709"/>
        </w:tabs>
        <w:spacing w:line="235" w:lineRule="auto"/>
        <w:ind w:left="1424" w:right="60" w:hanging="360"/>
        <w:rPr>
          <w:rFonts w:ascii="Times New Roman" w:hAnsi="Times New Roman" w:cs="Times New Roman"/>
          <w:sz w:val="24"/>
          <w:szCs w:val="24"/>
        </w:rPr>
      </w:pPr>
      <w:r w:rsidRPr="006E6FEA">
        <w:rPr>
          <w:rFonts w:ascii="Times New Roman" w:hAnsi="Times New Roman" w:cs="Times New Roman"/>
          <w:sz w:val="24"/>
          <w:szCs w:val="24"/>
        </w:rPr>
        <w:t>Şirketimizin Şirketimizle iş ilişkisi içerisinde olan ilgili kişilerin hukuki, teknik ve ticari iş güvenliğinin temini.</w:t>
      </w:r>
    </w:p>
    <w:p w:rsidR="002D7DF6" w:rsidRPr="006E6FEA" w:rsidRDefault="002D7DF6" w:rsidP="002D7DF6">
      <w:pPr>
        <w:tabs>
          <w:tab w:val="left" w:pos="709"/>
        </w:tabs>
        <w:spacing w:line="235" w:lineRule="auto"/>
        <w:ind w:right="60"/>
        <w:rPr>
          <w:rFonts w:ascii="Times New Roman" w:hAnsi="Times New Roman" w:cs="Times New Roman"/>
          <w:sz w:val="24"/>
          <w:szCs w:val="24"/>
        </w:rPr>
      </w:pPr>
    </w:p>
    <w:p w:rsidR="002D7DF6" w:rsidRPr="006E6FEA" w:rsidRDefault="002D7DF6" w:rsidP="002D7DF6">
      <w:pPr>
        <w:spacing w:line="349" w:lineRule="exact"/>
        <w:rPr>
          <w:rFonts w:ascii="Times New Roman" w:eastAsia="Times New Roman" w:hAnsi="Times New Roman" w:cs="Times New Roman"/>
          <w:sz w:val="24"/>
          <w:szCs w:val="24"/>
        </w:rPr>
      </w:pPr>
    </w:p>
    <w:p w:rsidR="002D7DF6" w:rsidRPr="006E6FEA" w:rsidRDefault="002D7DF6" w:rsidP="002D7DF6">
      <w:pPr>
        <w:spacing w:line="0" w:lineRule="atLeast"/>
        <w:ind w:left="4"/>
        <w:rPr>
          <w:rFonts w:ascii="Times New Roman" w:hAnsi="Times New Roman" w:cs="Times New Roman"/>
          <w:sz w:val="24"/>
          <w:szCs w:val="24"/>
        </w:rPr>
      </w:pPr>
      <w:r w:rsidRPr="006E6FEA">
        <w:rPr>
          <w:rFonts w:ascii="Times New Roman" w:hAnsi="Times New Roman" w:cs="Times New Roman"/>
          <w:sz w:val="24"/>
          <w:szCs w:val="24"/>
        </w:rPr>
        <w:t>Yukarıda sıralanan üst amaçlar kapsamındaki veri işleme amaçları şunlardır:</w:t>
      </w:r>
    </w:p>
    <w:p w:rsidR="002D7DF6" w:rsidRPr="006E6FEA" w:rsidRDefault="002D7DF6" w:rsidP="002D7DF6">
      <w:pPr>
        <w:spacing w:line="360"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Etkinlik Yönetimi</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Araştırma ve Geliştirme Faaliyetlerinin Planlanması ve İcrası</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İş Faaliyetlerinin Planlanması ve İcrası</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Kurumsal İletişim Faaliyetlerinin Planlanması ve İcrası</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Bilgi Güvenliği Süreçlerinin Planlanması ve İcrası</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Bilgi Teknolojileri Alt Yapısının Oluşturulması ve Yönetilmesi</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İş Ortakları ve/veya Tedarikçilerin Bilgiye ve Tesislere Erişim Yetkilerinin Planlanması ve İcrası</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Tedarikçi ve/veya İş Ortağı Çalışanlarına Yan Hak ve Menfaatlerin Planlanması ve İcrası</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Finans ve/veya Muhasebe İşlerinin Takibi</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Lojistik Faaliyetlerin Planlanması ve İcrası</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0A5924"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İş Ortakları ve/veya Tedarikçilerle Olan İlişkilerin Yönetimi</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Müşterilerin Finansal Risklerinin Tespitine Yönelik Faaliyetler Yapılması</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Müşteri İlişkileri Yönetimi Süreçlerinin Planlanması ve İcrası</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Sözleşme Süreçlerinin ve/veya Hukuki Taleplerin Takibi</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 xml:space="preserve">Müşteri Talep ve/veya </w:t>
      </w:r>
      <w:proofErr w:type="gramStart"/>
      <w:r w:rsidRPr="006E6FEA">
        <w:rPr>
          <w:rFonts w:ascii="Times New Roman" w:hAnsi="Times New Roman" w:cs="Times New Roman"/>
          <w:sz w:val="24"/>
          <w:szCs w:val="24"/>
        </w:rPr>
        <w:t>Şikayetlerinin</w:t>
      </w:r>
      <w:proofErr w:type="gramEnd"/>
      <w:r w:rsidRPr="006E6FEA">
        <w:rPr>
          <w:rFonts w:ascii="Times New Roman" w:hAnsi="Times New Roman" w:cs="Times New Roman"/>
          <w:sz w:val="24"/>
          <w:szCs w:val="24"/>
        </w:rPr>
        <w:t xml:space="preserve"> Takibi</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İnsan Kaynakları Süreçlerinin Planlanması</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Personel Temin Süreçlerinin Yürütülmesi</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spacing w:line="10" w:lineRule="exact"/>
        <w:rPr>
          <w:rFonts w:ascii="Times New Roman" w:eastAsia="Times New Roman" w:hAnsi="Times New Roman" w:cs="Times New Roman"/>
          <w:sz w:val="24"/>
          <w:szCs w:val="24"/>
        </w:rPr>
      </w:pPr>
      <w:bookmarkStart w:id="10" w:name="page21"/>
      <w:bookmarkEnd w:id="10"/>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Hukuk İşlerinin Takibi</w:t>
      </w:r>
    </w:p>
    <w:p w:rsidR="002D7DF6" w:rsidRPr="006E6FEA" w:rsidRDefault="002D7DF6" w:rsidP="002D7DF6">
      <w:pPr>
        <w:spacing w:line="99" w:lineRule="exact"/>
        <w:rPr>
          <w:rFonts w:ascii="Times New Roman" w:eastAsia="Times New Roman" w:hAnsi="Times New Roman" w:cs="Times New Roman"/>
          <w:sz w:val="24"/>
          <w:szCs w:val="24"/>
        </w:rPr>
      </w:pPr>
    </w:p>
    <w:p w:rsidR="002D7DF6" w:rsidRPr="006E6FEA" w:rsidRDefault="002D7DF6" w:rsidP="002D7DF6">
      <w:pPr>
        <w:numPr>
          <w:ilvl w:val="0"/>
          <w:numId w:val="23"/>
        </w:numPr>
        <w:tabs>
          <w:tab w:val="left" w:pos="720"/>
        </w:tabs>
        <w:spacing w:line="235" w:lineRule="auto"/>
        <w:ind w:left="720" w:right="100" w:hanging="364"/>
        <w:rPr>
          <w:rFonts w:ascii="Times New Roman" w:eastAsia="Times New Roman" w:hAnsi="Times New Roman" w:cs="Times New Roman"/>
          <w:sz w:val="24"/>
          <w:szCs w:val="24"/>
        </w:rPr>
      </w:pPr>
      <w:r w:rsidRPr="006E6FEA">
        <w:rPr>
          <w:rFonts w:ascii="Times New Roman" w:hAnsi="Times New Roman" w:cs="Times New Roman"/>
          <w:sz w:val="24"/>
          <w:szCs w:val="24"/>
        </w:rPr>
        <w:t xml:space="preserve">Şirket Faaliyetlerinin Şirket Prosedürleri ve/veya İlgili Mevzuata Uygun Olarak Yürütülmesinin Temini İçin Gerekli </w:t>
      </w:r>
      <w:proofErr w:type="spellStart"/>
      <w:r w:rsidRPr="006E6FEA">
        <w:rPr>
          <w:rFonts w:ascii="Times New Roman" w:hAnsi="Times New Roman" w:cs="Times New Roman"/>
          <w:sz w:val="24"/>
          <w:szCs w:val="24"/>
        </w:rPr>
        <w:t>Operasyonel</w:t>
      </w:r>
      <w:proofErr w:type="spellEnd"/>
      <w:r w:rsidRPr="006E6FEA">
        <w:rPr>
          <w:rFonts w:ascii="Times New Roman" w:hAnsi="Times New Roman" w:cs="Times New Roman"/>
          <w:sz w:val="24"/>
          <w:szCs w:val="24"/>
        </w:rPr>
        <w:t xml:space="preserve"> Faaliyetlerin Planlanması ve İcrası</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İş Ortağı/Tedarikçi Çalışanlarının Giriş Çıkış Kayıtlarının Toplanması</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Ziyaretçi Kayıtlarının Oluşturulması ve Takibi</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Şirket Denetim Faaliyetlerinin Planlanması ve İcrası</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İş Sağlığı ve/veya Güvenliği Süreçlerinin Planlanması ve/veya İcrası</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Verilerin Doğru ve Güncel Olmasının Sağlanması</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İştiraklerle Olan İlişkilerin Yönetimi ve/veya Denetimi</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Şirket Yerleşkeleri ve/veya Tesislerinin Güvenliğinin Temini</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Şirket Malvarlığının ve/veya Kaynaklarının Güvenliğinin Temini</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Şirket Finansal Risk Süreçlerinin Planlanması ve/veya İcrası</w:t>
      </w:r>
    </w:p>
    <w:p w:rsidR="002D7DF6" w:rsidRPr="006E6FEA" w:rsidRDefault="002D7DF6" w:rsidP="002D7DF6">
      <w:pPr>
        <w:spacing w:line="264" w:lineRule="auto"/>
        <w:jc w:val="both"/>
        <w:rPr>
          <w:rFonts w:ascii="Times New Roman" w:hAnsi="Times New Roman" w:cs="Times New Roman"/>
          <w:sz w:val="24"/>
          <w:szCs w:val="24"/>
        </w:rPr>
      </w:pPr>
    </w:p>
    <w:p w:rsidR="002D7DF6" w:rsidRPr="006E6FEA" w:rsidRDefault="002D7DF6" w:rsidP="002D7DF6">
      <w:pPr>
        <w:spacing w:line="264" w:lineRule="auto"/>
        <w:jc w:val="both"/>
        <w:rPr>
          <w:rFonts w:ascii="Times New Roman" w:hAnsi="Times New Roman" w:cs="Times New Roman"/>
          <w:sz w:val="24"/>
          <w:szCs w:val="24"/>
        </w:rPr>
      </w:pPr>
      <w:r w:rsidRPr="006E6FEA">
        <w:rPr>
          <w:rFonts w:ascii="Times New Roman" w:hAnsi="Times New Roman" w:cs="Times New Roman"/>
          <w:sz w:val="24"/>
          <w:szCs w:val="24"/>
        </w:rPr>
        <w:t>Yukarıda belirtilen durumlar dışında kalan kişisel veri işleme amaçları kapsamında kişisel veri işleme faaliyetinde bulunmak için Şirketimiz kişisel veri sahiplerinin açık rızalarına başvurmakta; ilgili iş birimleri tarafından aşağıda belirtilen kişisel veri işlemesi faaliyetleri kişisel veri sahiplerinin bahsi geçen açık rızalarına ilişkin olarak gerçekleştirilmektedir. Bu çerçevede; yukarıda belirtilen şartların bulunmaması halinde, kişisel veri sahiplerinin açık rızalarına başvurulan kişisel veri işleme amaçları;</w:t>
      </w:r>
    </w:p>
    <w:p w:rsidR="002D7DF6" w:rsidRPr="006E6FEA" w:rsidRDefault="002D7DF6" w:rsidP="002D7DF6">
      <w:pPr>
        <w:spacing w:line="337" w:lineRule="exact"/>
        <w:rPr>
          <w:rFonts w:ascii="Times New Roman" w:eastAsia="Times New Roman" w:hAnsi="Times New Roman" w:cs="Times New Roman"/>
          <w:sz w:val="24"/>
          <w:szCs w:val="24"/>
        </w:rPr>
      </w:pPr>
    </w:p>
    <w:p w:rsidR="002D7DF6" w:rsidRPr="006E6FEA" w:rsidRDefault="002D7DF6" w:rsidP="002D7DF6">
      <w:pPr>
        <w:numPr>
          <w:ilvl w:val="0"/>
          <w:numId w:val="24"/>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İş Ortakları ve/veya Tedarikçilerin Bilgiye ve Tesislere Erişim Yetkilerinin Planlanması ve İcrası</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4"/>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Lojistik Faaliyetlerin Planlanması ve İcrası</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4"/>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İş Ortakları ve/veya Tedarikçilerle Olan İlişkilerin Yönetimi</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4"/>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Sözleşme Süreçlerinin ve/veya Hukuki Taleplerin Takibi</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4"/>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İnsan Kaynakları Süreçlerinin Planlanması</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0A5924" w:rsidRDefault="002D7DF6" w:rsidP="002D7DF6">
      <w:pPr>
        <w:numPr>
          <w:ilvl w:val="0"/>
          <w:numId w:val="24"/>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Personel Temin Süreçlerinin Yürütülmesi</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4"/>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Müşteri Memnuniyeti Aktivitelerinin Planlanması ve/veya İcrası</w:t>
      </w:r>
    </w:p>
    <w:p w:rsidR="002D7DF6" w:rsidRPr="006E6FEA" w:rsidRDefault="002D7DF6" w:rsidP="002D7DF6">
      <w:pPr>
        <w:spacing w:line="102" w:lineRule="exact"/>
        <w:rPr>
          <w:rFonts w:ascii="Times New Roman" w:eastAsia="Times New Roman" w:hAnsi="Times New Roman" w:cs="Times New Roman"/>
          <w:sz w:val="24"/>
          <w:szCs w:val="24"/>
        </w:rPr>
      </w:pPr>
    </w:p>
    <w:p w:rsidR="002D7DF6" w:rsidRPr="006E6FEA" w:rsidRDefault="002D7DF6" w:rsidP="002D7DF6">
      <w:pPr>
        <w:numPr>
          <w:ilvl w:val="0"/>
          <w:numId w:val="24"/>
        </w:numPr>
        <w:tabs>
          <w:tab w:val="left" w:pos="720"/>
        </w:tabs>
        <w:spacing w:line="235" w:lineRule="auto"/>
        <w:ind w:left="720" w:right="100" w:hanging="364"/>
        <w:rPr>
          <w:rFonts w:ascii="Times New Roman" w:eastAsia="Times New Roman" w:hAnsi="Times New Roman" w:cs="Times New Roman"/>
          <w:sz w:val="24"/>
          <w:szCs w:val="24"/>
        </w:rPr>
      </w:pPr>
      <w:r w:rsidRPr="006E6FEA">
        <w:rPr>
          <w:rFonts w:ascii="Times New Roman" w:hAnsi="Times New Roman" w:cs="Times New Roman"/>
          <w:sz w:val="24"/>
          <w:szCs w:val="24"/>
        </w:rPr>
        <w:t xml:space="preserve">Şirket Faaliyetlerinin Şirket Prosedürleri ve/veya İlgili Mevzuata Uygun Olarak Yürütülmesinin Temini İçin Gerekli </w:t>
      </w:r>
      <w:proofErr w:type="spellStart"/>
      <w:r w:rsidRPr="006E6FEA">
        <w:rPr>
          <w:rFonts w:ascii="Times New Roman" w:hAnsi="Times New Roman" w:cs="Times New Roman"/>
          <w:sz w:val="24"/>
          <w:szCs w:val="24"/>
        </w:rPr>
        <w:t>Operasyonel</w:t>
      </w:r>
      <w:proofErr w:type="spellEnd"/>
      <w:r w:rsidRPr="006E6FEA">
        <w:rPr>
          <w:rFonts w:ascii="Times New Roman" w:hAnsi="Times New Roman" w:cs="Times New Roman"/>
          <w:sz w:val="24"/>
          <w:szCs w:val="24"/>
        </w:rPr>
        <w:t xml:space="preserve"> Faaliyetlerin Planlanması ve İcrası</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4"/>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İş Ortağı/Tedarikçi Çalışanlarının Giriş Çıkış Kayıtlarının Toplanması</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4"/>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Şirket Denetim Faaliyetlerinin Planlanması ve İcrası</w:t>
      </w:r>
    </w:p>
    <w:p w:rsidR="002D7DF6" w:rsidRPr="006E6FEA" w:rsidRDefault="002D7DF6" w:rsidP="002D7DF6">
      <w:pPr>
        <w:spacing w:line="50" w:lineRule="exact"/>
        <w:rPr>
          <w:rFonts w:ascii="Times New Roman" w:eastAsia="Times New Roman" w:hAnsi="Times New Roman" w:cs="Times New Roman"/>
          <w:sz w:val="24"/>
          <w:szCs w:val="24"/>
        </w:rPr>
      </w:pPr>
    </w:p>
    <w:p w:rsidR="002D7DF6" w:rsidRPr="006E6FEA" w:rsidRDefault="002D7DF6" w:rsidP="002D7DF6">
      <w:pPr>
        <w:numPr>
          <w:ilvl w:val="0"/>
          <w:numId w:val="24"/>
        </w:numPr>
        <w:tabs>
          <w:tab w:val="left" w:pos="720"/>
        </w:tabs>
        <w:spacing w:line="0" w:lineRule="atLeast"/>
        <w:ind w:left="720" w:hanging="364"/>
        <w:rPr>
          <w:rFonts w:ascii="Times New Roman" w:eastAsia="Times New Roman" w:hAnsi="Times New Roman" w:cs="Times New Roman"/>
          <w:sz w:val="24"/>
          <w:szCs w:val="24"/>
        </w:rPr>
      </w:pPr>
      <w:r w:rsidRPr="006E6FEA">
        <w:rPr>
          <w:rFonts w:ascii="Times New Roman" w:hAnsi="Times New Roman" w:cs="Times New Roman"/>
          <w:sz w:val="24"/>
          <w:szCs w:val="24"/>
        </w:rPr>
        <w:t>İş Sağlığı ve/veya Güvenliği Süreçlerinin Planlanması ve/veya İcrası</w:t>
      </w:r>
    </w:p>
    <w:p w:rsidR="002D7DF6" w:rsidRPr="006E6FEA" w:rsidRDefault="002D7DF6" w:rsidP="002D7DF6">
      <w:pPr>
        <w:spacing w:line="53" w:lineRule="exact"/>
        <w:rPr>
          <w:rFonts w:ascii="Times New Roman" w:eastAsia="Times New Roman" w:hAnsi="Times New Roman" w:cs="Times New Roman"/>
          <w:sz w:val="24"/>
          <w:szCs w:val="24"/>
        </w:rPr>
      </w:pPr>
    </w:p>
    <w:p w:rsidR="002D7DF6" w:rsidRPr="006E6FEA" w:rsidRDefault="002D7DF6" w:rsidP="002D7DF6">
      <w:pPr>
        <w:numPr>
          <w:ilvl w:val="0"/>
          <w:numId w:val="24"/>
        </w:numPr>
        <w:tabs>
          <w:tab w:val="left" w:pos="720"/>
        </w:tabs>
        <w:spacing w:line="0" w:lineRule="atLeast"/>
        <w:ind w:left="720" w:hanging="364"/>
        <w:rPr>
          <w:rFonts w:ascii="Times New Roman" w:eastAsia="Calibri Light" w:hAnsi="Times New Roman" w:cs="Times New Roman"/>
          <w:sz w:val="24"/>
          <w:szCs w:val="24"/>
        </w:rPr>
      </w:pPr>
      <w:r w:rsidRPr="006E6FEA">
        <w:rPr>
          <w:rFonts w:ascii="Times New Roman" w:hAnsi="Times New Roman" w:cs="Times New Roman"/>
          <w:sz w:val="24"/>
          <w:szCs w:val="24"/>
        </w:rPr>
        <w:t>Şirket Yerleşkeleri ve/veya Tesislerinin Güvenliğinin Temini</w:t>
      </w:r>
      <w:bookmarkStart w:id="11" w:name="page22"/>
      <w:bookmarkEnd w:id="11"/>
      <w:r w:rsidRPr="006E6FEA">
        <w:rPr>
          <w:rFonts w:ascii="Times New Roman" w:hAnsi="Times New Roman" w:cs="Times New Roman"/>
          <w:sz w:val="24"/>
          <w:szCs w:val="24"/>
        </w:rPr>
        <w:t xml:space="preserve"> </w:t>
      </w:r>
      <w:r w:rsidRPr="006E6FEA">
        <w:rPr>
          <w:rFonts w:ascii="Times New Roman" w:eastAsia="Calibri Light" w:hAnsi="Times New Roman" w:cs="Times New Roman"/>
          <w:sz w:val="24"/>
          <w:szCs w:val="24"/>
        </w:rPr>
        <w:t>olarak sıralanabilmektedir.</w:t>
      </w:r>
    </w:p>
    <w:p w:rsidR="002D7DF6" w:rsidRPr="006E6FEA" w:rsidRDefault="002D7DF6" w:rsidP="002D7DF6">
      <w:pPr>
        <w:tabs>
          <w:tab w:val="left" w:pos="700"/>
        </w:tabs>
        <w:spacing w:line="0" w:lineRule="atLeast"/>
        <w:rPr>
          <w:rFonts w:ascii="Times New Roman" w:eastAsia="Times New Roman" w:hAnsi="Times New Roman" w:cs="Times New Roman"/>
          <w:sz w:val="24"/>
          <w:szCs w:val="24"/>
        </w:rPr>
      </w:pPr>
    </w:p>
    <w:p w:rsidR="002D7DF6" w:rsidRPr="006E6FEA" w:rsidRDefault="002D7DF6" w:rsidP="002D7DF6">
      <w:pPr>
        <w:tabs>
          <w:tab w:val="left" w:pos="700"/>
        </w:tabs>
        <w:spacing w:line="0" w:lineRule="atLeast"/>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VERİLERİN SAKLANMA SÜRELERİ</w:t>
      </w:r>
    </w:p>
    <w:p w:rsidR="002D7DF6" w:rsidRPr="006E6FEA" w:rsidRDefault="002D7DF6" w:rsidP="002D7DF6">
      <w:pPr>
        <w:spacing w:line="320" w:lineRule="exact"/>
        <w:rPr>
          <w:rFonts w:ascii="Times New Roman" w:eastAsia="Times New Roman" w:hAnsi="Times New Roman" w:cs="Times New Roman"/>
          <w:sz w:val="24"/>
          <w:szCs w:val="24"/>
        </w:rPr>
      </w:pPr>
    </w:p>
    <w:p w:rsidR="002D7DF6" w:rsidRPr="000A5924" w:rsidRDefault="002D7DF6" w:rsidP="002D7DF6">
      <w:pPr>
        <w:spacing w:line="234" w:lineRule="auto"/>
        <w:ind w:right="20" w:firstLine="708"/>
        <w:jc w:val="both"/>
        <w:rPr>
          <w:rFonts w:ascii="Times New Roman" w:hAnsi="Times New Roman" w:cs="Times New Roman"/>
          <w:sz w:val="24"/>
          <w:szCs w:val="24"/>
        </w:rPr>
      </w:pPr>
      <w:r w:rsidRPr="006E6FEA">
        <w:rPr>
          <w:rFonts w:ascii="Times New Roman" w:hAnsi="Times New Roman" w:cs="Times New Roman"/>
          <w:sz w:val="24"/>
          <w:szCs w:val="24"/>
        </w:rPr>
        <w:t>Şirketimiz, ilgili kanunlarda ve mevzuatlarda öngörülmesi durumunda kişisel verileri bu mevzuatlarda belirtil</w:t>
      </w:r>
      <w:r>
        <w:rPr>
          <w:rFonts w:ascii="Times New Roman" w:hAnsi="Times New Roman" w:cs="Times New Roman"/>
          <w:sz w:val="24"/>
          <w:szCs w:val="24"/>
        </w:rPr>
        <w:t>en süre boyunca saklanmaktadır.</w:t>
      </w:r>
    </w:p>
    <w:p w:rsidR="002D7DF6" w:rsidRPr="006E6FEA" w:rsidRDefault="002D7DF6" w:rsidP="002D7DF6">
      <w:pPr>
        <w:spacing w:line="264" w:lineRule="auto"/>
        <w:ind w:firstLine="708"/>
        <w:jc w:val="both"/>
        <w:rPr>
          <w:rFonts w:ascii="Times New Roman" w:hAnsi="Times New Roman" w:cs="Times New Roman"/>
          <w:sz w:val="24"/>
          <w:szCs w:val="24"/>
        </w:rPr>
      </w:pPr>
      <w:r w:rsidRPr="006E6FEA">
        <w:rPr>
          <w:rFonts w:ascii="Times New Roman" w:hAnsi="Times New Roman" w:cs="Times New Roman"/>
          <w:sz w:val="24"/>
          <w:szCs w:val="24"/>
        </w:rPr>
        <w:t>Kişisel verilerin ne kadar süre boyunca saklanması gerektiğine ilişkin mevzuatta bir süre düzenlenmemişse, kişisel veriler şirketimizin o veriyi işlerken sunduğu hizmetlerle bağlı olarak Şirketimizin uygulamaları ve ticari yaşamının teamülleri uyarınca işlenmesini gerektiren süre kadar işlenmekte daha sonra silinmekte, yok edilmekte veya anonim hale getirilmektedir. Bu konu ile ilgili ayrıntılı bilgiye bu politikada yer verilmiştir.</w:t>
      </w:r>
    </w:p>
    <w:p w:rsidR="002D7DF6" w:rsidRPr="006E6FEA" w:rsidRDefault="002D7DF6" w:rsidP="002D7DF6">
      <w:pPr>
        <w:spacing w:line="362" w:lineRule="exact"/>
        <w:rPr>
          <w:rFonts w:ascii="Times New Roman" w:eastAsia="Times New Roman" w:hAnsi="Times New Roman" w:cs="Times New Roman"/>
          <w:sz w:val="24"/>
          <w:szCs w:val="24"/>
        </w:rPr>
      </w:pPr>
    </w:p>
    <w:p w:rsidR="002D7DF6" w:rsidRDefault="002D7DF6" w:rsidP="002D7DF6">
      <w:pPr>
        <w:spacing w:line="283" w:lineRule="auto"/>
        <w:ind w:firstLine="708"/>
        <w:jc w:val="both"/>
        <w:rPr>
          <w:rFonts w:ascii="Times New Roman" w:hAnsi="Times New Roman" w:cs="Times New Roman"/>
          <w:sz w:val="24"/>
          <w:szCs w:val="24"/>
        </w:rPr>
      </w:pPr>
      <w:r w:rsidRPr="006E6FEA">
        <w:rPr>
          <w:rFonts w:ascii="Times New Roman" w:hAnsi="Times New Roman" w:cs="Times New Roman"/>
          <w:sz w:val="24"/>
          <w:szCs w:val="24"/>
        </w:rPr>
        <w:t>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w:t>
      </w:r>
      <w:r>
        <w:rPr>
          <w:rFonts w:ascii="Times New Roman" w:hAnsi="Times New Roman" w:cs="Times New Roman"/>
          <w:sz w:val="24"/>
          <w:szCs w:val="24"/>
        </w:rPr>
        <w:t xml:space="preserve"> </w:t>
      </w:r>
      <w:r w:rsidRPr="006E6FEA">
        <w:rPr>
          <w:rFonts w:ascii="Times New Roman" w:hAnsi="Times New Roman" w:cs="Times New Roman"/>
          <w:sz w:val="24"/>
          <w:szCs w:val="24"/>
        </w:rPr>
        <w:t>hale</w:t>
      </w:r>
      <w:r>
        <w:rPr>
          <w:rFonts w:ascii="Times New Roman" w:hAnsi="Times New Roman" w:cs="Times New Roman"/>
          <w:sz w:val="24"/>
          <w:szCs w:val="24"/>
        </w:rPr>
        <w:t xml:space="preserve"> </w:t>
      </w:r>
      <w:r w:rsidRPr="006E6FEA">
        <w:rPr>
          <w:rFonts w:ascii="Times New Roman" w:hAnsi="Times New Roman" w:cs="Times New Roman"/>
          <w:sz w:val="24"/>
          <w:szCs w:val="24"/>
        </w:rPr>
        <w:t>getirilmektedir.</w:t>
      </w:r>
    </w:p>
    <w:p w:rsidR="002D7DF6" w:rsidRDefault="002D7DF6" w:rsidP="002D7DF6">
      <w:pPr>
        <w:spacing w:line="283" w:lineRule="auto"/>
        <w:ind w:firstLine="708"/>
        <w:jc w:val="both"/>
        <w:rPr>
          <w:rFonts w:ascii="Times New Roman" w:hAnsi="Times New Roman" w:cs="Times New Roman"/>
          <w:sz w:val="24"/>
          <w:szCs w:val="24"/>
        </w:rPr>
      </w:pPr>
    </w:p>
    <w:p w:rsidR="002D7DF6" w:rsidRPr="006E6FEA" w:rsidRDefault="002D7DF6" w:rsidP="002D7DF6">
      <w:pPr>
        <w:tabs>
          <w:tab w:val="left" w:pos="718"/>
        </w:tabs>
        <w:spacing w:line="236" w:lineRule="auto"/>
        <w:ind w:right="100"/>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ŞİRKETİMİZ TARAFINDAN İŞLENEN KİŞİSEL VERİLERİN SAHİPLERİNE İLİŞKİN KATEGORİZASYON</w:t>
      </w:r>
    </w:p>
    <w:p w:rsidR="002D7DF6" w:rsidRPr="006E6FEA" w:rsidRDefault="002D7DF6" w:rsidP="002D7DF6">
      <w:pPr>
        <w:spacing w:line="319" w:lineRule="exact"/>
        <w:rPr>
          <w:rFonts w:ascii="Times New Roman" w:eastAsia="Times New Roman" w:hAnsi="Times New Roman" w:cs="Times New Roman"/>
          <w:sz w:val="24"/>
          <w:szCs w:val="24"/>
        </w:rPr>
      </w:pPr>
    </w:p>
    <w:p w:rsidR="002D7DF6" w:rsidRPr="006E6FEA" w:rsidRDefault="002D7DF6" w:rsidP="002D7DF6">
      <w:pPr>
        <w:spacing w:line="261" w:lineRule="auto"/>
        <w:ind w:left="20" w:right="20"/>
        <w:jc w:val="both"/>
        <w:rPr>
          <w:rFonts w:ascii="Times New Roman" w:hAnsi="Times New Roman" w:cs="Times New Roman"/>
          <w:sz w:val="24"/>
          <w:szCs w:val="24"/>
        </w:rPr>
      </w:pPr>
      <w:r w:rsidRPr="006E6FEA">
        <w:rPr>
          <w:rFonts w:ascii="Times New Roman" w:hAnsi="Times New Roman" w:cs="Times New Roman"/>
          <w:sz w:val="24"/>
          <w:szCs w:val="24"/>
        </w:rPr>
        <w:t xml:space="preserve">Şirketimiz tarafından, aşağıda sıralanan kişisel veri sahibi kategorilerinin kişisel verileri işlenmekle birlikte, işbu </w:t>
      </w:r>
      <w:r>
        <w:rPr>
          <w:rFonts w:ascii="Times New Roman" w:hAnsi="Times New Roman" w:cs="Times New Roman"/>
          <w:sz w:val="24"/>
          <w:szCs w:val="24"/>
        </w:rPr>
        <w:t>Politika</w:t>
      </w:r>
      <w:r w:rsidRPr="006E6FEA">
        <w:rPr>
          <w:rFonts w:ascii="Times New Roman" w:hAnsi="Times New Roman" w:cs="Times New Roman"/>
          <w:sz w:val="24"/>
          <w:szCs w:val="24"/>
        </w:rPr>
        <w:t>nın uygulama kapsamı müşterilerimizin, potansiyel müşterilerimizin, çalışan adaylarımızın, şirket hissedarlarının, şirket yetkililerinin, ziyaretçilerimizin, işbirliği içinde olduğumuz kurumların çalışanları, hissedarları ve yetkililerinin ve üçüncü kişilerle sınırlıdır.</w:t>
      </w:r>
    </w:p>
    <w:p w:rsidR="002D7DF6" w:rsidRPr="006E6FEA" w:rsidRDefault="002D7DF6" w:rsidP="002D7DF6">
      <w:pPr>
        <w:spacing w:line="377" w:lineRule="exact"/>
        <w:rPr>
          <w:rFonts w:ascii="Times New Roman" w:eastAsia="Times New Roman" w:hAnsi="Times New Roman" w:cs="Times New Roman"/>
          <w:sz w:val="24"/>
          <w:szCs w:val="24"/>
        </w:rPr>
      </w:pPr>
    </w:p>
    <w:p w:rsidR="002D7DF6" w:rsidRPr="006E6FEA" w:rsidRDefault="002D7DF6" w:rsidP="002D7DF6">
      <w:pPr>
        <w:spacing w:line="253" w:lineRule="auto"/>
        <w:ind w:left="20"/>
        <w:jc w:val="both"/>
        <w:rPr>
          <w:rFonts w:ascii="Times New Roman" w:hAnsi="Times New Roman" w:cs="Times New Roman"/>
          <w:sz w:val="24"/>
          <w:szCs w:val="24"/>
        </w:rPr>
      </w:pPr>
      <w:r w:rsidRPr="006E6FEA">
        <w:rPr>
          <w:rFonts w:ascii="Times New Roman" w:hAnsi="Times New Roman" w:cs="Times New Roman"/>
          <w:sz w:val="24"/>
          <w:szCs w:val="24"/>
        </w:rPr>
        <w:t>Çalışanlarımızın, kişisel verilerin korunması ve işlenmesi faaliyetleri MNG Holding Anonim Şirketi Çalışanları Kişisel Verilerin Korunması ve İşlenmesi Politikası altında değerlendirilecektir.</w:t>
      </w:r>
    </w:p>
    <w:p w:rsidR="002D7DF6" w:rsidRPr="006E6FEA" w:rsidRDefault="002D7DF6" w:rsidP="002D7DF6">
      <w:pPr>
        <w:spacing w:line="375" w:lineRule="exact"/>
        <w:rPr>
          <w:rFonts w:ascii="Times New Roman" w:eastAsia="Times New Roman" w:hAnsi="Times New Roman" w:cs="Times New Roman"/>
          <w:sz w:val="24"/>
          <w:szCs w:val="24"/>
        </w:rPr>
      </w:pPr>
    </w:p>
    <w:p w:rsidR="002D7DF6" w:rsidRPr="006E6FEA" w:rsidRDefault="002D7DF6" w:rsidP="002D7DF6">
      <w:pPr>
        <w:spacing w:line="254" w:lineRule="auto"/>
        <w:ind w:left="20" w:right="20"/>
        <w:jc w:val="both"/>
        <w:rPr>
          <w:rFonts w:ascii="Times New Roman" w:hAnsi="Times New Roman" w:cs="Times New Roman"/>
          <w:sz w:val="24"/>
          <w:szCs w:val="24"/>
        </w:rPr>
      </w:pPr>
      <w:r w:rsidRPr="006E6FEA">
        <w:rPr>
          <w:rFonts w:ascii="Times New Roman" w:hAnsi="Times New Roman" w:cs="Times New Roman"/>
          <w:sz w:val="24"/>
          <w:szCs w:val="24"/>
        </w:rPr>
        <w:lastRenderedPageBreak/>
        <w:t>Şirketimiz tarafından kişisel verileri işlenen kişilerin kategorileri yukarıda belirtilen kapsamda olmakla birlikte, bu kategorilerin dışında yer alan kişiler de KVK Kanunu kapsamında Şirketimize taleplerini yöneltebilecek olup; bu kişilerin talepleri de bu Politika kapsamında değerlendirmeye alınacaktır.</w:t>
      </w:r>
    </w:p>
    <w:p w:rsidR="002D7DF6" w:rsidRPr="006E6FEA" w:rsidRDefault="002D7DF6" w:rsidP="002D7DF6">
      <w:pPr>
        <w:spacing w:line="377" w:lineRule="exact"/>
        <w:rPr>
          <w:rFonts w:ascii="Times New Roman" w:eastAsia="Times New Roman" w:hAnsi="Times New Roman" w:cs="Times New Roman"/>
          <w:sz w:val="24"/>
          <w:szCs w:val="24"/>
        </w:rPr>
      </w:pPr>
    </w:p>
    <w:p w:rsidR="002D7DF6" w:rsidRPr="006E6FEA" w:rsidRDefault="002D7DF6" w:rsidP="002D7DF6">
      <w:pPr>
        <w:spacing w:line="254" w:lineRule="auto"/>
        <w:ind w:left="20"/>
        <w:jc w:val="both"/>
        <w:rPr>
          <w:rFonts w:ascii="Times New Roman" w:hAnsi="Times New Roman" w:cs="Times New Roman"/>
          <w:sz w:val="24"/>
          <w:szCs w:val="24"/>
        </w:rPr>
      </w:pPr>
      <w:r w:rsidRPr="006E6FEA">
        <w:rPr>
          <w:rFonts w:ascii="Times New Roman" w:hAnsi="Times New Roman" w:cs="Times New Roman"/>
          <w:sz w:val="24"/>
          <w:szCs w:val="24"/>
        </w:rPr>
        <w:t>Aşağıda işbu Politika kapsamında yer alan müşteri, potansiyel müşteri, ziyaretçi, çalışan adayı, hissedar ve yönetim kurulu üyesi, işbirliği içerisinde olduğumuz kurumlardaki gerçek kişiler ve bu kişilerle ilişkili üçüncü kişiler kavramlarına açıklık getirilmektedir.</w:t>
      </w:r>
    </w:p>
    <w:p w:rsidR="002D7DF6" w:rsidRDefault="002D7DF6" w:rsidP="002D7DF6">
      <w:pPr>
        <w:spacing w:line="283" w:lineRule="auto"/>
        <w:jc w:val="both"/>
        <w:rPr>
          <w:rFonts w:ascii="Times New Roman" w:eastAsia="Arial" w:hAnsi="Times New Roman" w:cs="Times New Roman"/>
          <w:sz w:val="24"/>
          <w:szCs w:val="24"/>
        </w:rPr>
      </w:pPr>
    </w:p>
    <w:p w:rsidR="002D7DF6" w:rsidRDefault="002D7DF6" w:rsidP="002D7DF6">
      <w:pPr>
        <w:spacing w:line="283" w:lineRule="auto"/>
        <w:ind w:firstLine="708"/>
        <w:jc w:val="both"/>
        <w:rPr>
          <w:rFonts w:ascii="Times New Roman" w:eastAsia="Arial" w:hAnsi="Times New Roman" w:cs="Times New Roman"/>
          <w:i/>
          <w:sz w:val="24"/>
          <w:szCs w:val="24"/>
        </w:rPr>
      </w:pPr>
      <w:bookmarkStart w:id="12" w:name="_GoBack"/>
      <w:bookmarkEnd w:id="12"/>
      <w:r w:rsidRPr="000A5924">
        <w:rPr>
          <w:rFonts w:ascii="Times New Roman" w:eastAsia="Arial" w:hAnsi="Times New Roman" w:cs="Times New Roman"/>
          <w:i/>
          <w:sz w:val="24"/>
          <w:szCs w:val="24"/>
        </w:rPr>
        <w:t>KATEGORİLER VE AÇIKLAMALARI</w:t>
      </w:r>
    </w:p>
    <w:p w:rsidR="002D7DF6" w:rsidRPr="00674AC1" w:rsidRDefault="002D7DF6" w:rsidP="002D7DF6">
      <w:pPr>
        <w:spacing w:line="283" w:lineRule="auto"/>
        <w:jc w:val="both"/>
        <w:rPr>
          <w:rFonts w:ascii="Times New Roman" w:eastAsia="Arial" w:hAnsi="Times New Roman" w:cs="Times New Roman"/>
          <w:sz w:val="24"/>
          <w:szCs w:val="24"/>
        </w:rPr>
      </w:pPr>
      <w:r w:rsidRPr="00674AC1">
        <w:rPr>
          <w:rFonts w:ascii="Times New Roman" w:eastAsia="Arial" w:hAnsi="Times New Roman" w:cs="Times New Roman"/>
          <w:b/>
          <w:sz w:val="24"/>
          <w:szCs w:val="24"/>
        </w:rPr>
        <w:t>Ziyaretçi;</w:t>
      </w:r>
      <w:r w:rsidRPr="00674AC1">
        <w:rPr>
          <w:rFonts w:ascii="Times New Roman" w:eastAsia="Arial" w:hAnsi="Times New Roman" w:cs="Times New Roman"/>
          <w:sz w:val="24"/>
          <w:szCs w:val="24"/>
        </w:rPr>
        <w:t xml:space="preserve"> Şirketimizin sahip olduğu fiziksel yerleşkelere çeşitli amaçlarla girmiş olan veya internet sitelerimizi ziyaret eden gerçek kişiler.</w:t>
      </w:r>
    </w:p>
    <w:p w:rsidR="002D7DF6" w:rsidRPr="00674AC1" w:rsidRDefault="002D7DF6" w:rsidP="002D7DF6">
      <w:pPr>
        <w:spacing w:line="283" w:lineRule="auto"/>
        <w:jc w:val="both"/>
        <w:rPr>
          <w:rFonts w:ascii="Times New Roman" w:hAnsi="Times New Roman" w:cs="Times New Roman"/>
          <w:sz w:val="24"/>
          <w:szCs w:val="24"/>
        </w:rPr>
      </w:pPr>
      <w:r w:rsidRPr="00674AC1">
        <w:rPr>
          <w:rFonts w:ascii="Times New Roman" w:eastAsia="Arial" w:hAnsi="Times New Roman" w:cs="Times New Roman"/>
          <w:b/>
          <w:sz w:val="24"/>
          <w:szCs w:val="24"/>
        </w:rPr>
        <w:t>Üçüncü Kişiler;</w:t>
      </w:r>
      <w:r w:rsidRPr="00674AC1">
        <w:rPr>
          <w:rFonts w:ascii="Times New Roman" w:eastAsia="Arial" w:hAnsi="Times New Roman" w:cs="Times New Roman"/>
          <w:sz w:val="24"/>
          <w:szCs w:val="24"/>
        </w:rPr>
        <w:t xml:space="preserve"> </w:t>
      </w:r>
      <w:r w:rsidRPr="00674AC1">
        <w:rPr>
          <w:rFonts w:ascii="Times New Roman" w:hAnsi="Times New Roman" w:cs="Times New Roman"/>
          <w:sz w:val="24"/>
          <w:szCs w:val="24"/>
        </w:rPr>
        <w:t>Şirketimizin taraflarla arasındaki ticari işlem güvenliğini sağlamak veya bahsi geçen kişilerin haklarını korumak ve menfaat temin etmek üzere bu kişilerle ilişkili olan üçüncü taraf gerçek kişiler veya bu politika ve şirket çalışanları kişisel verilerin korunması ve işlenmesi politikası kap</w:t>
      </w:r>
      <w:r>
        <w:rPr>
          <w:rFonts w:ascii="Times New Roman" w:hAnsi="Times New Roman" w:cs="Times New Roman"/>
          <w:sz w:val="24"/>
          <w:szCs w:val="24"/>
        </w:rPr>
        <w:t>samına girmeyen gerçek kişiler.</w:t>
      </w:r>
    </w:p>
    <w:p w:rsidR="002D7DF6" w:rsidRPr="00674AC1" w:rsidRDefault="002D7DF6" w:rsidP="002D7DF6">
      <w:pPr>
        <w:spacing w:line="283" w:lineRule="auto"/>
        <w:jc w:val="both"/>
        <w:rPr>
          <w:rFonts w:ascii="Times New Roman" w:hAnsi="Times New Roman" w:cs="Times New Roman"/>
          <w:sz w:val="24"/>
          <w:szCs w:val="24"/>
        </w:rPr>
      </w:pPr>
      <w:r w:rsidRPr="00674AC1">
        <w:rPr>
          <w:rFonts w:ascii="Times New Roman" w:hAnsi="Times New Roman" w:cs="Times New Roman"/>
          <w:b/>
          <w:sz w:val="24"/>
          <w:szCs w:val="24"/>
        </w:rPr>
        <w:t>Çalışan Adayı;</w:t>
      </w:r>
      <w:r w:rsidRPr="00674AC1">
        <w:rPr>
          <w:rFonts w:ascii="Times New Roman" w:hAnsi="Times New Roman" w:cs="Times New Roman"/>
          <w:sz w:val="24"/>
          <w:szCs w:val="24"/>
        </w:rPr>
        <w:t xml:space="preserve"> Şirketimize herhangi bir yolla iş başvurusunda bulunmuş ya da özgeçmiş ile ilgili bilgilerini şirketimize açmış olan gerçek kişiler.</w:t>
      </w:r>
    </w:p>
    <w:p w:rsidR="002D7DF6" w:rsidRPr="00674AC1" w:rsidRDefault="002D7DF6" w:rsidP="002D7DF6">
      <w:pPr>
        <w:spacing w:line="283" w:lineRule="auto"/>
        <w:jc w:val="both"/>
        <w:rPr>
          <w:rFonts w:ascii="Times New Roman" w:hAnsi="Times New Roman" w:cs="Times New Roman"/>
          <w:sz w:val="24"/>
          <w:szCs w:val="24"/>
        </w:rPr>
      </w:pPr>
      <w:r w:rsidRPr="00674AC1">
        <w:rPr>
          <w:rFonts w:ascii="Times New Roman" w:hAnsi="Times New Roman" w:cs="Times New Roman"/>
          <w:b/>
          <w:sz w:val="24"/>
          <w:szCs w:val="24"/>
        </w:rPr>
        <w:t>Şirket Hissedarı;</w:t>
      </w:r>
      <w:r w:rsidRPr="00674AC1">
        <w:rPr>
          <w:rFonts w:ascii="Times New Roman" w:hAnsi="Times New Roman" w:cs="Times New Roman"/>
          <w:sz w:val="24"/>
          <w:szCs w:val="24"/>
        </w:rPr>
        <w:t xml:space="preserve"> şirketimizin hissedarı gerçek kişiler.</w:t>
      </w:r>
    </w:p>
    <w:p w:rsidR="002D7DF6" w:rsidRPr="00674AC1" w:rsidRDefault="002D7DF6" w:rsidP="002D7DF6">
      <w:pPr>
        <w:spacing w:line="283" w:lineRule="auto"/>
        <w:jc w:val="both"/>
        <w:rPr>
          <w:rFonts w:ascii="Times New Roman" w:hAnsi="Times New Roman" w:cs="Times New Roman"/>
          <w:sz w:val="24"/>
          <w:szCs w:val="24"/>
        </w:rPr>
      </w:pPr>
      <w:r w:rsidRPr="00674AC1">
        <w:rPr>
          <w:rFonts w:ascii="Times New Roman" w:hAnsi="Times New Roman" w:cs="Times New Roman"/>
          <w:b/>
          <w:sz w:val="24"/>
          <w:szCs w:val="24"/>
        </w:rPr>
        <w:t>Şirket Yetkilisi;</w:t>
      </w:r>
      <w:r w:rsidRPr="00674AC1">
        <w:rPr>
          <w:rFonts w:ascii="Times New Roman" w:hAnsi="Times New Roman" w:cs="Times New Roman"/>
          <w:sz w:val="24"/>
          <w:szCs w:val="24"/>
        </w:rPr>
        <w:t xml:space="preserve"> şirketin yönetim kurulu üyesi ve diğer yetkili gerçek kişiler.</w:t>
      </w:r>
    </w:p>
    <w:p w:rsidR="002D7DF6" w:rsidRDefault="002D7DF6" w:rsidP="002D7DF6">
      <w:pPr>
        <w:spacing w:line="283" w:lineRule="auto"/>
        <w:jc w:val="both"/>
        <w:rPr>
          <w:rFonts w:ascii="Times New Roman" w:hAnsi="Times New Roman" w:cs="Times New Roman"/>
          <w:sz w:val="24"/>
          <w:szCs w:val="24"/>
        </w:rPr>
      </w:pPr>
      <w:r w:rsidRPr="00674AC1">
        <w:rPr>
          <w:rFonts w:ascii="Times New Roman" w:hAnsi="Times New Roman" w:cs="Times New Roman"/>
          <w:sz w:val="24"/>
          <w:szCs w:val="24"/>
        </w:rPr>
        <w:t xml:space="preserve">İş birliği içerisinde olduğumuz çalışanlar kurumları hissedarları ve yetkilileri; Şirketimizin her türlü iş ilişkisi içerisinde bulunduğu kurumlarda (İş ortağı, ofisler, tedarikçi gibi ancak bunlarla sınırlı olmaksızın çalışan bu kurumların hissedarları ve yetkilileri </w:t>
      </w:r>
      <w:proofErr w:type="gramStart"/>
      <w:r w:rsidRPr="00674AC1">
        <w:rPr>
          <w:rFonts w:ascii="Times New Roman" w:hAnsi="Times New Roman" w:cs="Times New Roman"/>
          <w:sz w:val="24"/>
          <w:szCs w:val="24"/>
        </w:rPr>
        <w:t>dahil</w:t>
      </w:r>
      <w:proofErr w:type="gramEnd"/>
      <w:r w:rsidRPr="00674AC1">
        <w:rPr>
          <w:rFonts w:ascii="Times New Roman" w:hAnsi="Times New Roman" w:cs="Times New Roman"/>
          <w:sz w:val="24"/>
          <w:szCs w:val="24"/>
        </w:rPr>
        <w:t xml:space="preserve"> olmak üzere) gerçek kişiler.</w:t>
      </w:r>
    </w:p>
    <w:p w:rsidR="002D7DF6" w:rsidRPr="006E6FEA" w:rsidRDefault="002D7DF6" w:rsidP="002D7DF6">
      <w:pPr>
        <w:spacing w:line="200" w:lineRule="exact"/>
        <w:rPr>
          <w:rFonts w:ascii="Times New Roman" w:eastAsia="Times New Roman" w:hAnsi="Times New Roman" w:cs="Times New Roman"/>
          <w:sz w:val="24"/>
          <w:szCs w:val="24"/>
        </w:rPr>
      </w:pPr>
    </w:p>
    <w:p w:rsidR="002D7DF6" w:rsidRPr="006E6FEA" w:rsidRDefault="002D7DF6" w:rsidP="002D7DF6">
      <w:pPr>
        <w:tabs>
          <w:tab w:val="left" w:pos="722"/>
        </w:tabs>
        <w:spacing w:line="236" w:lineRule="auto"/>
        <w:ind w:right="21"/>
        <w:rPr>
          <w:rFonts w:ascii="Times New Roman" w:hAnsi="Times New Roman" w:cs="Times New Roman"/>
          <w:b/>
          <w:color w:val="0070C0"/>
          <w:sz w:val="24"/>
          <w:szCs w:val="24"/>
        </w:rPr>
      </w:pPr>
      <w:bookmarkStart w:id="13" w:name="page26"/>
      <w:bookmarkEnd w:id="13"/>
      <w:r w:rsidRPr="006E6FEA">
        <w:rPr>
          <w:rFonts w:ascii="Times New Roman" w:hAnsi="Times New Roman" w:cs="Times New Roman"/>
          <w:b/>
          <w:color w:val="0070C0"/>
          <w:sz w:val="24"/>
          <w:szCs w:val="24"/>
        </w:rPr>
        <w:t>ŞİRKETİMİZ TARAFINDAN KİŞİSEL VERİLERİN AKTARILDIĞI ÜÇÜNCÜ KİŞİLER VE AKTARILMA AMAÇLARI</w:t>
      </w:r>
    </w:p>
    <w:p w:rsidR="002D7DF6" w:rsidRDefault="002D7DF6" w:rsidP="002D7DF6">
      <w:pPr>
        <w:spacing w:line="283"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Şirketimiz KVKK’ </w:t>
      </w:r>
      <w:proofErr w:type="spellStart"/>
      <w:r>
        <w:rPr>
          <w:rFonts w:ascii="Times New Roman" w:eastAsia="Arial" w:hAnsi="Times New Roman" w:cs="Times New Roman"/>
          <w:sz w:val="24"/>
          <w:szCs w:val="24"/>
        </w:rPr>
        <w:t>nın</w:t>
      </w:r>
      <w:proofErr w:type="spellEnd"/>
      <w:r>
        <w:rPr>
          <w:rFonts w:ascii="Times New Roman" w:eastAsia="Arial" w:hAnsi="Times New Roman" w:cs="Times New Roman"/>
          <w:sz w:val="24"/>
          <w:szCs w:val="24"/>
        </w:rPr>
        <w:t xml:space="preserve"> 10. Maddesine uygun olarak kişisel verilerin aktarıldığı kişi gruplarını kişisel veri sahibine bildirmektedir.</w:t>
      </w:r>
    </w:p>
    <w:p w:rsidR="002D7DF6" w:rsidRDefault="002D7DF6" w:rsidP="002D7DF6">
      <w:pPr>
        <w:spacing w:line="283" w:lineRule="auto"/>
        <w:jc w:val="both"/>
        <w:rPr>
          <w:rFonts w:ascii="Times New Roman" w:eastAsia="Arial" w:hAnsi="Times New Roman" w:cs="Times New Roman"/>
          <w:sz w:val="24"/>
          <w:szCs w:val="24"/>
        </w:rPr>
      </w:pPr>
    </w:p>
    <w:p w:rsidR="002D7DF6" w:rsidRPr="006E6FEA" w:rsidRDefault="002D7DF6" w:rsidP="002D7DF6">
      <w:pPr>
        <w:spacing w:line="234" w:lineRule="auto"/>
        <w:ind w:left="20" w:right="21"/>
        <w:rPr>
          <w:rFonts w:ascii="Times New Roman" w:hAnsi="Times New Roman" w:cs="Times New Roman"/>
          <w:sz w:val="24"/>
          <w:szCs w:val="24"/>
        </w:rPr>
      </w:pPr>
      <w:r w:rsidRPr="006E6FEA">
        <w:rPr>
          <w:rFonts w:ascii="Times New Roman" w:hAnsi="Times New Roman" w:cs="Times New Roman"/>
          <w:sz w:val="24"/>
          <w:szCs w:val="24"/>
        </w:rPr>
        <w:t xml:space="preserve">Şirketimiz KVK Kanunu’nun 8. ve 9. maddelerine uygun olarak </w:t>
      </w:r>
      <w:r>
        <w:rPr>
          <w:rFonts w:ascii="Times New Roman" w:hAnsi="Times New Roman" w:cs="Times New Roman"/>
          <w:sz w:val="24"/>
          <w:szCs w:val="24"/>
        </w:rPr>
        <w:t>hizmet alanların</w:t>
      </w:r>
      <w:r w:rsidRPr="006E6FEA">
        <w:rPr>
          <w:rFonts w:ascii="Times New Roman" w:hAnsi="Times New Roman" w:cs="Times New Roman"/>
          <w:sz w:val="24"/>
          <w:szCs w:val="24"/>
        </w:rPr>
        <w:t xml:space="preserve"> kişisel verilerini aşağıda sıralanan kişi kategorilerine aktarılabilir:</w:t>
      </w:r>
    </w:p>
    <w:p w:rsidR="002D7DF6" w:rsidRPr="006E6FEA" w:rsidRDefault="002D7DF6" w:rsidP="002D7DF6">
      <w:pPr>
        <w:spacing w:line="42" w:lineRule="exact"/>
        <w:rPr>
          <w:rFonts w:ascii="Times New Roman" w:eastAsia="Times New Roman" w:hAnsi="Times New Roman" w:cs="Times New Roman"/>
          <w:sz w:val="24"/>
          <w:szCs w:val="24"/>
        </w:rPr>
      </w:pPr>
    </w:p>
    <w:p w:rsidR="002D7DF6" w:rsidRPr="006E6FEA" w:rsidRDefault="002D7DF6" w:rsidP="002D7DF6">
      <w:pPr>
        <w:numPr>
          <w:ilvl w:val="0"/>
          <w:numId w:val="25"/>
        </w:numPr>
        <w:tabs>
          <w:tab w:val="left" w:pos="1160"/>
        </w:tabs>
        <w:spacing w:line="0" w:lineRule="atLeast"/>
        <w:ind w:left="1160" w:hanging="575"/>
        <w:rPr>
          <w:rFonts w:ascii="Times New Roman" w:hAnsi="Times New Roman" w:cs="Times New Roman"/>
          <w:sz w:val="24"/>
          <w:szCs w:val="24"/>
        </w:rPr>
      </w:pPr>
      <w:r w:rsidRPr="006E6FEA">
        <w:rPr>
          <w:rFonts w:ascii="Times New Roman" w:hAnsi="Times New Roman" w:cs="Times New Roman"/>
          <w:sz w:val="24"/>
          <w:szCs w:val="24"/>
        </w:rPr>
        <w:t>Şirket iş ortaklarına,</w:t>
      </w:r>
    </w:p>
    <w:p w:rsidR="002D7DF6" w:rsidRPr="006E6FEA" w:rsidRDefault="002D7DF6" w:rsidP="002D7DF6">
      <w:pPr>
        <w:spacing w:line="41" w:lineRule="exact"/>
        <w:rPr>
          <w:rFonts w:ascii="Times New Roman" w:hAnsi="Times New Roman" w:cs="Times New Roman"/>
          <w:sz w:val="24"/>
          <w:szCs w:val="24"/>
        </w:rPr>
      </w:pPr>
    </w:p>
    <w:p w:rsidR="002D7DF6" w:rsidRPr="006E6FEA" w:rsidRDefault="002D7DF6" w:rsidP="002D7DF6">
      <w:pPr>
        <w:numPr>
          <w:ilvl w:val="0"/>
          <w:numId w:val="25"/>
        </w:numPr>
        <w:tabs>
          <w:tab w:val="left" w:pos="1160"/>
        </w:tabs>
        <w:spacing w:line="0" w:lineRule="atLeast"/>
        <w:ind w:left="1160" w:hanging="575"/>
        <w:rPr>
          <w:rFonts w:ascii="Times New Roman" w:hAnsi="Times New Roman" w:cs="Times New Roman"/>
          <w:sz w:val="24"/>
          <w:szCs w:val="24"/>
        </w:rPr>
      </w:pPr>
      <w:r w:rsidRPr="006E6FEA">
        <w:rPr>
          <w:rFonts w:ascii="Times New Roman" w:hAnsi="Times New Roman" w:cs="Times New Roman"/>
          <w:sz w:val="24"/>
          <w:szCs w:val="24"/>
        </w:rPr>
        <w:t>Şirket tedarikçilerine,</w:t>
      </w:r>
    </w:p>
    <w:p w:rsidR="002D7DF6" w:rsidRPr="006E6FEA" w:rsidRDefault="002D7DF6" w:rsidP="002D7DF6">
      <w:pPr>
        <w:spacing w:line="43" w:lineRule="exact"/>
        <w:rPr>
          <w:rFonts w:ascii="Times New Roman" w:hAnsi="Times New Roman" w:cs="Times New Roman"/>
          <w:sz w:val="24"/>
          <w:szCs w:val="24"/>
        </w:rPr>
      </w:pPr>
    </w:p>
    <w:p w:rsidR="002D7DF6" w:rsidRPr="006E6FEA" w:rsidRDefault="002D7DF6" w:rsidP="002D7DF6">
      <w:pPr>
        <w:numPr>
          <w:ilvl w:val="0"/>
          <w:numId w:val="25"/>
        </w:numPr>
        <w:tabs>
          <w:tab w:val="left" w:pos="1160"/>
        </w:tabs>
        <w:spacing w:line="0" w:lineRule="atLeast"/>
        <w:ind w:left="1160" w:hanging="575"/>
        <w:rPr>
          <w:rFonts w:ascii="Times New Roman" w:hAnsi="Times New Roman" w:cs="Times New Roman"/>
          <w:sz w:val="24"/>
          <w:szCs w:val="24"/>
        </w:rPr>
      </w:pPr>
      <w:r w:rsidRPr="006E6FEA">
        <w:rPr>
          <w:rFonts w:ascii="Times New Roman" w:hAnsi="Times New Roman" w:cs="Times New Roman"/>
          <w:sz w:val="24"/>
          <w:szCs w:val="24"/>
        </w:rPr>
        <w:t>Şirket iştiraklerine,</w:t>
      </w:r>
    </w:p>
    <w:p w:rsidR="002D7DF6" w:rsidRPr="006E6FEA" w:rsidRDefault="002D7DF6" w:rsidP="002D7DF6">
      <w:pPr>
        <w:spacing w:line="41" w:lineRule="exact"/>
        <w:rPr>
          <w:rFonts w:ascii="Times New Roman" w:hAnsi="Times New Roman" w:cs="Times New Roman"/>
          <w:sz w:val="24"/>
          <w:szCs w:val="24"/>
        </w:rPr>
      </w:pPr>
    </w:p>
    <w:p w:rsidR="002D7DF6" w:rsidRPr="00A42F5C" w:rsidRDefault="002D7DF6" w:rsidP="002D7DF6">
      <w:pPr>
        <w:numPr>
          <w:ilvl w:val="0"/>
          <w:numId w:val="25"/>
        </w:numPr>
        <w:tabs>
          <w:tab w:val="left" w:pos="1160"/>
        </w:tabs>
        <w:spacing w:line="0" w:lineRule="atLeast"/>
        <w:ind w:left="1160" w:hanging="575"/>
        <w:rPr>
          <w:rFonts w:ascii="Times New Roman" w:hAnsi="Times New Roman" w:cs="Times New Roman"/>
          <w:sz w:val="24"/>
          <w:szCs w:val="24"/>
        </w:rPr>
      </w:pPr>
      <w:r w:rsidRPr="006E6FEA">
        <w:rPr>
          <w:rFonts w:ascii="Times New Roman" w:hAnsi="Times New Roman" w:cs="Times New Roman"/>
          <w:sz w:val="24"/>
          <w:szCs w:val="24"/>
        </w:rPr>
        <w:t>Şirket</w:t>
      </w:r>
      <w:r>
        <w:rPr>
          <w:rFonts w:ascii="Times New Roman" w:hAnsi="Times New Roman" w:cs="Times New Roman"/>
          <w:sz w:val="24"/>
          <w:szCs w:val="24"/>
        </w:rPr>
        <w:t xml:space="preserve"> </w:t>
      </w:r>
      <w:r w:rsidRPr="00A42F5C">
        <w:rPr>
          <w:rFonts w:ascii="Times New Roman" w:hAnsi="Times New Roman" w:cs="Times New Roman"/>
          <w:sz w:val="24"/>
          <w:szCs w:val="24"/>
        </w:rPr>
        <w:t>Hissedarlarına,</w:t>
      </w:r>
    </w:p>
    <w:p w:rsidR="002D7DF6" w:rsidRPr="006E6FEA" w:rsidRDefault="002D7DF6" w:rsidP="002D7DF6">
      <w:pPr>
        <w:spacing w:line="92" w:lineRule="exact"/>
        <w:rPr>
          <w:rFonts w:ascii="Times New Roman" w:hAnsi="Times New Roman" w:cs="Times New Roman"/>
          <w:sz w:val="24"/>
          <w:szCs w:val="24"/>
        </w:rPr>
      </w:pPr>
    </w:p>
    <w:p w:rsidR="002D7DF6" w:rsidRPr="006E6FEA" w:rsidRDefault="002D7DF6" w:rsidP="002D7DF6">
      <w:pPr>
        <w:numPr>
          <w:ilvl w:val="0"/>
          <w:numId w:val="25"/>
        </w:numPr>
        <w:tabs>
          <w:tab w:val="left" w:pos="1149"/>
        </w:tabs>
        <w:spacing w:line="235" w:lineRule="auto"/>
        <w:ind w:left="580" w:right="2693" w:firstLine="5"/>
        <w:rPr>
          <w:rFonts w:ascii="Times New Roman" w:hAnsi="Times New Roman" w:cs="Times New Roman"/>
          <w:sz w:val="24"/>
          <w:szCs w:val="24"/>
        </w:rPr>
      </w:pPr>
      <w:r>
        <w:rPr>
          <w:rFonts w:ascii="Times New Roman" w:hAnsi="Times New Roman" w:cs="Times New Roman"/>
          <w:sz w:val="24"/>
          <w:szCs w:val="24"/>
        </w:rPr>
        <w:t xml:space="preserve">Hukuken Yetkili kamu </w:t>
      </w:r>
      <w:r w:rsidRPr="006E6FEA">
        <w:rPr>
          <w:rFonts w:ascii="Times New Roman" w:hAnsi="Times New Roman" w:cs="Times New Roman"/>
          <w:sz w:val="24"/>
          <w:szCs w:val="24"/>
        </w:rPr>
        <w:t>kurum ve kuruluşlarına,</w:t>
      </w:r>
    </w:p>
    <w:p w:rsidR="002D7DF6" w:rsidRPr="006E6FEA" w:rsidRDefault="002D7DF6" w:rsidP="002D7DF6">
      <w:pPr>
        <w:spacing w:line="80" w:lineRule="exact"/>
        <w:rPr>
          <w:rFonts w:ascii="Times New Roman" w:hAnsi="Times New Roman" w:cs="Times New Roman"/>
          <w:sz w:val="24"/>
          <w:szCs w:val="24"/>
        </w:rPr>
      </w:pPr>
    </w:p>
    <w:p w:rsidR="002D7DF6" w:rsidRPr="006E6FEA" w:rsidRDefault="002D7DF6" w:rsidP="002D7DF6">
      <w:pPr>
        <w:numPr>
          <w:ilvl w:val="0"/>
          <w:numId w:val="25"/>
        </w:numPr>
        <w:tabs>
          <w:tab w:val="left" w:pos="1160"/>
        </w:tabs>
        <w:spacing w:line="0" w:lineRule="atLeast"/>
        <w:ind w:left="1160" w:hanging="575"/>
        <w:rPr>
          <w:rFonts w:ascii="Times New Roman" w:hAnsi="Times New Roman" w:cs="Times New Roman"/>
          <w:sz w:val="24"/>
          <w:szCs w:val="24"/>
        </w:rPr>
      </w:pPr>
      <w:r w:rsidRPr="006E6FEA">
        <w:rPr>
          <w:rFonts w:ascii="Times New Roman" w:hAnsi="Times New Roman" w:cs="Times New Roman"/>
          <w:sz w:val="24"/>
          <w:szCs w:val="24"/>
        </w:rPr>
        <w:t>Hukuken yetkili özel hukuk kişilerine.</w:t>
      </w:r>
    </w:p>
    <w:p w:rsidR="002D7DF6" w:rsidRDefault="002D7DF6" w:rsidP="002D7DF6">
      <w:pPr>
        <w:spacing w:line="235" w:lineRule="auto"/>
        <w:ind w:right="21"/>
        <w:rPr>
          <w:rFonts w:ascii="Times New Roman" w:hAnsi="Times New Roman" w:cs="Times New Roman"/>
          <w:sz w:val="24"/>
          <w:szCs w:val="24"/>
        </w:rPr>
      </w:pPr>
    </w:p>
    <w:p w:rsidR="002D7DF6" w:rsidRDefault="002D7DF6" w:rsidP="002D7DF6">
      <w:pPr>
        <w:spacing w:line="235" w:lineRule="auto"/>
        <w:ind w:right="21"/>
        <w:rPr>
          <w:rFonts w:ascii="Times New Roman" w:hAnsi="Times New Roman" w:cs="Times New Roman"/>
          <w:sz w:val="24"/>
          <w:szCs w:val="24"/>
        </w:rPr>
      </w:pPr>
      <w:r w:rsidRPr="00A42F5C">
        <w:rPr>
          <w:rFonts w:ascii="Times New Roman" w:hAnsi="Times New Roman" w:cs="Times New Roman"/>
          <w:sz w:val="24"/>
          <w:szCs w:val="24"/>
        </w:rPr>
        <w:t xml:space="preserve">Aktarımda bulunulan yukarıda belirtilen kişilerin kapsamı ve veri aktarım amaçları </w:t>
      </w:r>
      <w:r>
        <w:rPr>
          <w:rFonts w:ascii="Times New Roman" w:hAnsi="Times New Roman" w:cs="Times New Roman"/>
          <w:sz w:val="24"/>
          <w:szCs w:val="24"/>
        </w:rPr>
        <w:t>şöyledir;</w:t>
      </w:r>
    </w:p>
    <w:p w:rsidR="002D7DF6" w:rsidRDefault="002D7DF6" w:rsidP="002D7DF6">
      <w:pPr>
        <w:spacing w:line="235" w:lineRule="auto"/>
        <w:ind w:right="21"/>
        <w:rPr>
          <w:rFonts w:ascii="Times New Roman" w:hAnsi="Times New Roman" w:cs="Times New Roman"/>
          <w:sz w:val="24"/>
          <w:szCs w:val="24"/>
        </w:rPr>
      </w:pPr>
    </w:p>
    <w:p w:rsidR="002D7DF6" w:rsidRPr="00842753" w:rsidRDefault="002D7DF6" w:rsidP="002D7DF6">
      <w:pPr>
        <w:pStyle w:val="ListeParagraf"/>
        <w:numPr>
          <w:ilvl w:val="0"/>
          <w:numId w:val="26"/>
        </w:numPr>
        <w:spacing w:line="235" w:lineRule="auto"/>
        <w:ind w:right="21"/>
        <w:rPr>
          <w:rFonts w:ascii="Times New Roman" w:hAnsi="Times New Roman" w:cs="Times New Roman"/>
          <w:sz w:val="24"/>
          <w:szCs w:val="24"/>
        </w:rPr>
      </w:pPr>
      <w:r w:rsidRPr="00842753">
        <w:rPr>
          <w:rFonts w:ascii="Times New Roman" w:hAnsi="Times New Roman" w:cs="Times New Roman"/>
          <w:sz w:val="24"/>
          <w:szCs w:val="24"/>
        </w:rPr>
        <w:t>İş ortaklığının kurulma amaçlarının yerine getirilmesini temin etmek amacıyla sınırlı olarak</w:t>
      </w:r>
      <w:r>
        <w:rPr>
          <w:rFonts w:ascii="Times New Roman" w:hAnsi="Times New Roman" w:cs="Times New Roman"/>
          <w:sz w:val="24"/>
          <w:szCs w:val="24"/>
        </w:rPr>
        <w:t>,</w:t>
      </w:r>
    </w:p>
    <w:p w:rsidR="002D7DF6" w:rsidRPr="00842753" w:rsidRDefault="002D7DF6" w:rsidP="002D7DF6">
      <w:pPr>
        <w:pStyle w:val="ListeParagraf"/>
        <w:numPr>
          <w:ilvl w:val="0"/>
          <w:numId w:val="26"/>
        </w:numPr>
        <w:spacing w:line="235" w:lineRule="auto"/>
        <w:ind w:right="21"/>
        <w:rPr>
          <w:rFonts w:ascii="Times New Roman" w:hAnsi="Times New Roman" w:cs="Times New Roman"/>
          <w:sz w:val="24"/>
          <w:szCs w:val="24"/>
        </w:rPr>
      </w:pPr>
      <w:r w:rsidRPr="00842753">
        <w:rPr>
          <w:rFonts w:ascii="Times New Roman" w:hAnsi="Times New Roman" w:cs="Times New Roman"/>
          <w:sz w:val="24"/>
          <w:szCs w:val="24"/>
        </w:rPr>
        <w:t>Şirketimizin tedarikçiden dış kaynaklı olarak temin ettiği ve şirketimizin ticari faaliyetlerini yerine getirmek için gerekli hizmetlerin şirketimize sunulmasını sağlamak amacıyla sınırlı olarak</w:t>
      </w:r>
      <w:r>
        <w:rPr>
          <w:rFonts w:ascii="Times New Roman" w:hAnsi="Times New Roman" w:cs="Times New Roman"/>
          <w:sz w:val="24"/>
          <w:szCs w:val="24"/>
        </w:rPr>
        <w:t>,</w:t>
      </w:r>
    </w:p>
    <w:p w:rsidR="002D7DF6" w:rsidRPr="00842753" w:rsidRDefault="002D7DF6" w:rsidP="002D7DF6">
      <w:pPr>
        <w:pStyle w:val="ListeParagraf"/>
        <w:numPr>
          <w:ilvl w:val="0"/>
          <w:numId w:val="26"/>
        </w:numPr>
        <w:spacing w:line="235" w:lineRule="auto"/>
        <w:ind w:right="21"/>
        <w:rPr>
          <w:rFonts w:ascii="Times New Roman" w:hAnsi="Times New Roman" w:cs="Times New Roman"/>
          <w:sz w:val="24"/>
          <w:szCs w:val="24"/>
        </w:rPr>
      </w:pPr>
      <w:r w:rsidRPr="00842753">
        <w:rPr>
          <w:rFonts w:ascii="Times New Roman" w:hAnsi="Times New Roman" w:cs="Times New Roman"/>
          <w:sz w:val="24"/>
          <w:szCs w:val="24"/>
        </w:rPr>
        <w:t>Şirketimizin iştiraklerin de katılımını gerektiren ticari faaliyetlerinin yürütülmesi</w:t>
      </w:r>
      <w:r>
        <w:rPr>
          <w:rFonts w:ascii="Times New Roman" w:hAnsi="Times New Roman" w:cs="Times New Roman"/>
          <w:sz w:val="24"/>
          <w:szCs w:val="24"/>
        </w:rPr>
        <w:t>ni temin etmekle sınırlı olarak,</w:t>
      </w:r>
    </w:p>
    <w:p w:rsidR="002D7DF6" w:rsidRPr="00842753" w:rsidRDefault="002D7DF6" w:rsidP="002D7DF6">
      <w:pPr>
        <w:pStyle w:val="ListeParagraf"/>
        <w:numPr>
          <w:ilvl w:val="0"/>
          <w:numId w:val="26"/>
        </w:numPr>
        <w:spacing w:line="235" w:lineRule="auto"/>
        <w:ind w:right="21"/>
        <w:rPr>
          <w:rFonts w:ascii="Times New Roman" w:hAnsi="Times New Roman" w:cs="Times New Roman"/>
          <w:sz w:val="24"/>
          <w:szCs w:val="24"/>
        </w:rPr>
      </w:pPr>
      <w:r w:rsidRPr="00842753">
        <w:rPr>
          <w:rFonts w:ascii="Times New Roman" w:hAnsi="Times New Roman" w:cs="Times New Roman"/>
          <w:sz w:val="24"/>
          <w:szCs w:val="24"/>
        </w:rPr>
        <w:lastRenderedPageBreak/>
        <w:t>Şirketimizin ticari faaliyetlerine ilişkin stratejilerinin ve denetim faaliyetlerinin yasal mevzuat hükümlerine göre tasarlanması ve denetim amacıyla sınırlı olarak,</w:t>
      </w:r>
    </w:p>
    <w:p w:rsidR="002D7DF6" w:rsidRPr="00842753" w:rsidRDefault="002D7DF6" w:rsidP="002D7DF6">
      <w:pPr>
        <w:pStyle w:val="ListeParagraf"/>
        <w:numPr>
          <w:ilvl w:val="0"/>
          <w:numId w:val="26"/>
        </w:numPr>
        <w:spacing w:line="235" w:lineRule="auto"/>
        <w:ind w:right="21"/>
        <w:rPr>
          <w:rFonts w:ascii="Times New Roman" w:hAnsi="Times New Roman" w:cs="Times New Roman"/>
          <w:sz w:val="24"/>
          <w:szCs w:val="24"/>
        </w:rPr>
      </w:pPr>
      <w:r w:rsidRPr="00842753">
        <w:rPr>
          <w:rFonts w:ascii="Times New Roman" w:hAnsi="Times New Roman" w:cs="Times New Roman"/>
          <w:sz w:val="24"/>
          <w:szCs w:val="24"/>
        </w:rPr>
        <w:t xml:space="preserve">Hukuken yetkili kamu kurum ve kuruluşlarının yasal mevzuat çerçevesinde şirketimizden bilgi ve belge istemi halinde, hukuki yetkilerimiz </w:t>
      </w:r>
      <w:proofErr w:type="gramStart"/>
      <w:r w:rsidRPr="00842753">
        <w:rPr>
          <w:rFonts w:ascii="Times New Roman" w:hAnsi="Times New Roman" w:cs="Times New Roman"/>
          <w:sz w:val="24"/>
          <w:szCs w:val="24"/>
        </w:rPr>
        <w:t>dahilinde</w:t>
      </w:r>
      <w:proofErr w:type="gramEnd"/>
      <w:r w:rsidRPr="00842753">
        <w:rPr>
          <w:rFonts w:ascii="Times New Roman" w:hAnsi="Times New Roman" w:cs="Times New Roman"/>
          <w:sz w:val="24"/>
          <w:szCs w:val="24"/>
        </w:rPr>
        <w:t xml:space="preserve"> talep ettiği amaçla sınırlı olarak,</w:t>
      </w:r>
    </w:p>
    <w:p w:rsidR="002D7DF6" w:rsidRDefault="002D7DF6" w:rsidP="002D7DF6">
      <w:pPr>
        <w:pStyle w:val="ListeParagraf"/>
        <w:numPr>
          <w:ilvl w:val="0"/>
          <w:numId w:val="26"/>
        </w:numPr>
        <w:spacing w:line="235" w:lineRule="auto"/>
        <w:ind w:right="21"/>
        <w:rPr>
          <w:rFonts w:ascii="Times New Roman" w:hAnsi="Times New Roman" w:cs="Times New Roman"/>
          <w:sz w:val="24"/>
          <w:szCs w:val="24"/>
        </w:rPr>
      </w:pPr>
      <w:r w:rsidRPr="00842753">
        <w:rPr>
          <w:rFonts w:ascii="Times New Roman" w:hAnsi="Times New Roman" w:cs="Times New Roman"/>
          <w:sz w:val="24"/>
          <w:szCs w:val="24"/>
        </w:rPr>
        <w:t xml:space="preserve">Hukuken yetkili özel hukuk kişilerinin yasal mevzuat çerçevesinde şirketimizden bilgi ve belge istemi halinde, hukuki yetkilerimiz </w:t>
      </w:r>
      <w:proofErr w:type="gramStart"/>
      <w:r w:rsidRPr="00842753">
        <w:rPr>
          <w:rFonts w:ascii="Times New Roman" w:hAnsi="Times New Roman" w:cs="Times New Roman"/>
          <w:sz w:val="24"/>
          <w:szCs w:val="24"/>
        </w:rPr>
        <w:t>dahilinde</w:t>
      </w:r>
      <w:proofErr w:type="gramEnd"/>
      <w:r w:rsidRPr="00842753">
        <w:rPr>
          <w:rFonts w:ascii="Times New Roman" w:hAnsi="Times New Roman" w:cs="Times New Roman"/>
          <w:sz w:val="24"/>
          <w:szCs w:val="24"/>
        </w:rPr>
        <w:t xml:space="preserve"> talep ettiği amaçla sınırlı olarak,</w:t>
      </w:r>
    </w:p>
    <w:p w:rsidR="002D7DF6" w:rsidRDefault="002D7DF6" w:rsidP="002D7DF6">
      <w:pPr>
        <w:spacing w:line="234" w:lineRule="auto"/>
        <w:ind w:right="21"/>
        <w:jc w:val="both"/>
        <w:rPr>
          <w:rFonts w:ascii="Times New Roman" w:hAnsi="Times New Roman" w:cs="Times New Roman"/>
          <w:sz w:val="24"/>
          <w:szCs w:val="24"/>
        </w:rPr>
      </w:pPr>
      <w:r w:rsidRPr="00842753">
        <w:rPr>
          <w:rFonts w:ascii="Times New Roman" w:hAnsi="Times New Roman" w:cs="Times New Roman"/>
          <w:sz w:val="24"/>
          <w:szCs w:val="24"/>
        </w:rPr>
        <w:t xml:space="preserve">Şirketimiz tarafından gerçekleştirilen aktarımlarda </w:t>
      </w:r>
      <w:r>
        <w:rPr>
          <w:rFonts w:ascii="Times New Roman" w:hAnsi="Times New Roman" w:cs="Times New Roman"/>
          <w:sz w:val="24"/>
          <w:szCs w:val="24"/>
        </w:rPr>
        <w:t>politikada düzenlenen hususlara uygun olarak hareket edilmektedir.</w:t>
      </w:r>
      <w:r w:rsidRPr="00842753">
        <w:rPr>
          <w:rFonts w:ascii="Times New Roman" w:hAnsi="Times New Roman" w:cs="Times New Roman"/>
          <w:sz w:val="24"/>
          <w:szCs w:val="24"/>
        </w:rPr>
        <w:t xml:space="preserve"> </w:t>
      </w:r>
    </w:p>
    <w:p w:rsidR="002D7DF6" w:rsidRDefault="002D7DF6" w:rsidP="002D7DF6">
      <w:pPr>
        <w:spacing w:line="234" w:lineRule="auto"/>
        <w:ind w:right="21"/>
        <w:jc w:val="both"/>
        <w:rPr>
          <w:rFonts w:ascii="Times New Roman" w:hAnsi="Times New Roman" w:cs="Times New Roman"/>
          <w:sz w:val="24"/>
          <w:szCs w:val="24"/>
        </w:rPr>
      </w:pPr>
    </w:p>
    <w:p w:rsidR="002D7DF6" w:rsidRDefault="002D7DF6" w:rsidP="002D7DF6">
      <w:pPr>
        <w:spacing w:line="236" w:lineRule="auto"/>
        <w:ind w:right="220"/>
        <w:rPr>
          <w:rFonts w:ascii="Times New Roman" w:hAnsi="Times New Roman" w:cs="Times New Roman"/>
          <w:b/>
          <w:sz w:val="24"/>
          <w:szCs w:val="24"/>
        </w:rPr>
      </w:pPr>
      <w:r w:rsidRPr="006E6FEA">
        <w:rPr>
          <w:rFonts w:ascii="Times New Roman" w:hAnsi="Times New Roman" w:cs="Times New Roman"/>
          <w:sz w:val="24"/>
          <w:szCs w:val="24"/>
        </w:rPr>
        <w:t xml:space="preserve">Şirketimiz, KVK Kanunu’nun 10. maddesine uygun olarak işlediği kişisel veriler hakkında </w:t>
      </w:r>
      <w:r w:rsidRPr="00842753">
        <w:rPr>
          <w:rFonts w:ascii="Times New Roman" w:hAnsi="Times New Roman" w:cs="Times New Roman"/>
          <w:b/>
          <w:sz w:val="24"/>
          <w:szCs w:val="24"/>
        </w:rPr>
        <w:t>kişisel veri sahibini aydınlatmaktadır.</w:t>
      </w:r>
    </w:p>
    <w:p w:rsidR="002D7DF6" w:rsidRDefault="002D7DF6" w:rsidP="002D7DF6">
      <w:pPr>
        <w:spacing w:line="236" w:lineRule="auto"/>
        <w:ind w:right="220"/>
        <w:rPr>
          <w:rFonts w:ascii="Times New Roman" w:hAnsi="Times New Roman" w:cs="Times New Roman"/>
          <w:b/>
          <w:sz w:val="24"/>
          <w:szCs w:val="24"/>
        </w:rPr>
      </w:pPr>
    </w:p>
    <w:p w:rsidR="002D7DF6" w:rsidRDefault="002D7DF6" w:rsidP="002D7DF6">
      <w:pPr>
        <w:spacing w:line="252" w:lineRule="auto"/>
        <w:ind w:left="4" w:right="20"/>
        <w:jc w:val="both"/>
        <w:rPr>
          <w:rFonts w:ascii="Times New Roman" w:hAnsi="Times New Roman" w:cs="Times New Roman"/>
          <w:sz w:val="24"/>
          <w:szCs w:val="24"/>
        </w:rPr>
      </w:pPr>
      <w:r w:rsidRPr="006E6FEA">
        <w:rPr>
          <w:rFonts w:ascii="Times New Roman" w:hAnsi="Times New Roman" w:cs="Times New Roman"/>
          <w:sz w:val="24"/>
          <w:szCs w:val="24"/>
        </w:rPr>
        <w:t>Şirketimiz tarafından kişisel verilerin işlenmesine yönelik hukuki dayanaklar farklılık gösterse de, her türlü kişisel veri işleme faaliyetinde 6698 sayılı Kanun’un 4. maddesinde belirtilen genel ilkelere uygun olarak hareket edilmektedir.</w:t>
      </w:r>
    </w:p>
    <w:p w:rsidR="002D7DF6" w:rsidRDefault="002D7DF6" w:rsidP="002D7DF6">
      <w:pPr>
        <w:spacing w:line="252" w:lineRule="auto"/>
        <w:ind w:left="4" w:right="20"/>
        <w:jc w:val="both"/>
        <w:rPr>
          <w:rFonts w:ascii="Times New Roman" w:hAnsi="Times New Roman" w:cs="Times New Roman"/>
          <w:sz w:val="24"/>
          <w:szCs w:val="24"/>
        </w:rPr>
      </w:pPr>
    </w:p>
    <w:p w:rsidR="002D7DF6" w:rsidRDefault="002D7DF6" w:rsidP="002D7DF6">
      <w:pPr>
        <w:spacing w:line="252" w:lineRule="auto"/>
        <w:ind w:left="4" w:right="20"/>
        <w:jc w:val="both"/>
        <w:rPr>
          <w:rFonts w:ascii="Times New Roman" w:hAnsi="Times New Roman" w:cs="Times New Roman"/>
          <w:sz w:val="24"/>
          <w:szCs w:val="24"/>
        </w:rPr>
      </w:pPr>
      <w:r w:rsidRPr="006E6FEA">
        <w:rPr>
          <w:rFonts w:ascii="Times New Roman" w:hAnsi="Times New Roman" w:cs="Times New Roman"/>
          <w:sz w:val="24"/>
          <w:szCs w:val="24"/>
        </w:rPr>
        <w:t xml:space="preserve">Kişisel verilerin, kişisel veri sahibinin açık rıza vermesine bağlı olarak işlenmesi için, ziyaretçilerden </w:t>
      </w:r>
      <w:r>
        <w:rPr>
          <w:rFonts w:ascii="Times New Roman" w:hAnsi="Times New Roman" w:cs="Times New Roman"/>
          <w:sz w:val="24"/>
          <w:szCs w:val="24"/>
        </w:rPr>
        <w:t xml:space="preserve">ve 3. Kişilerden </w:t>
      </w:r>
      <w:r w:rsidRPr="006E6FEA">
        <w:rPr>
          <w:rFonts w:ascii="Times New Roman" w:hAnsi="Times New Roman" w:cs="Times New Roman"/>
          <w:sz w:val="24"/>
          <w:szCs w:val="24"/>
        </w:rPr>
        <w:t>açık rızaları alınmaktadır.</w:t>
      </w:r>
    </w:p>
    <w:p w:rsidR="002D7DF6" w:rsidRDefault="002D7DF6" w:rsidP="002D7DF6">
      <w:pPr>
        <w:spacing w:line="252" w:lineRule="auto"/>
        <w:ind w:left="4" w:right="20"/>
        <w:jc w:val="both"/>
        <w:rPr>
          <w:rFonts w:ascii="Times New Roman" w:hAnsi="Times New Roman" w:cs="Times New Roman"/>
          <w:sz w:val="24"/>
          <w:szCs w:val="24"/>
        </w:rPr>
      </w:pPr>
    </w:p>
    <w:p w:rsidR="002D7DF6" w:rsidRPr="006E6FEA" w:rsidRDefault="002D7DF6" w:rsidP="002D7DF6">
      <w:pPr>
        <w:spacing w:line="235" w:lineRule="auto"/>
        <w:ind w:right="20"/>
        <w:jc w:val="both"/>
        <w:rPr>
          <w:rFonts w:ascii="Times New Roman" w:hAnsi="Times New Roman" w:cs="Times New Roman"/>
          <w:sz w:val="24"/>
          <w:szCs w:val="24"/>
        </w:rPr>
      </w:pPr>
      <w:r w:rsidRPr="006E6FEA">
        <w:rPr>
          <w:rFonts w:ascii="Times New Roman" w:hAnsi="Times New Roman" w:cs="Times New Roman"/>
          <w:sz w:val="24"/>
          <w:szCs w:val="24"/>
        </w:rPr>
        <w:t>Veri sahibinin kişisel verileri, kanunda açıkça öngörülmesi halinde hukuka uygun olarak işlenebilecektir.</w:t>
      </w:r>
    </w:p>
    <w:p w:rsidR="002D7DF6" w:rsidRDefault="002D7DF6" w:rsidP="002D7DF6">
      <w:pPr>
        <w:spacing w:line="260" w:lineRule="auto"/>
        <w:ind w:right="20"/>
        <w:jc w:val="both"/>
        <w:rPr>
          <w:rFonts w:ascii="Times New Roman" w:hAnsi="Times New Roman" w:cs="Times New Roman"/>
          <w:sz w:val="24"/>
          <w:szCs w:val="24"/>
        </w:rPr>
      </w:pPr>
    </w:p>
    <w:p w:rsidR="002D7DF6" w:rsidRDefault="002D7DF6" w:rsidP="002D7DF6">
      <w:pPr>
        <w:spacing w:line="260" w:lineRule="auto"/>
        <w:ind w:right="20"/>
        <w:jc w:val="both"/>
        <w:rPr>
          <w:rFonts w:ascii="Times New Roman" w:hAnsi="Times New Roman" w:cs="Times New Roman"/>
          <w:sz w:val="24"/>
          <w:szCs w:val="24"/>
        </w:rPr>
      </w:pPr>
      <w:r w:rsidRPr="006E6FEA">
        <w:rPr>
          <w:rFonts w:ascii="Times New Roman" w:hAnsi="Times New Roman" w:cs="Times New Roman"/>
          <w:sz w:val="24"/>
          <w:szCs w:val="24"/>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rsidR="002D7DF6" w:rsidRDefault="002D7DF6" w:rsidP="002D7DF6">
      <w:pPr>
        <w:spacing w:line="260" w:lineRule="auto"/>
        <w:ind w:right="20"/>
        <w:jc w:val="both"/>
        <w:rPr>
          <w:rFonts w:ascii="Times New Roman" w:hAnsi="Times New Roman" w:cs="Times New Roman"/>
          <w:sz w:val="24"/>
          <w:szCs w:val="24"/>
        </w:rPr>
      </w:pPr>
    </w:p>
    <w:p w:rsidR="002D7DF6" w:rsidRDefault="002D7DF6" w:rsidP="002D7DF6">
      <w:pPr>
        <w:spacing w:line="254" w:lineRule="auto"/>
        <w:ind w:right="80"/>
        <w:jc w:val="both"/>
        <w:rPr>
          <w:rFonts w:ascii="Times New Roman" w:hAnsi="Times New Roman" w:cs="Times New Roman"/>
          <w:sz w:val="24"/>
          <w:szCs w:val="24"/>
        </w:rPr>
      </w:pPr>
      <w:r w:rsidRPr="006E6FEA">
        <w:rPr>
          <w:rFonts w:ascii="Times New Roman" w:hAnsi="Times New Roman" w:cs="Times New Roman"/>
          <w:sz w:val="24"/>
          <w:szCs w:val="24"/>
        </w:rPr>
        <w:t>Bir sözleşmenin kurulması veya ifasıyla doğrudan doğruya ilgili olması kaydıyla, sözleşmenin taraflarına ait kişisel verilerin işlenmesinin gerekli olması halinde kişisel verilerin işlenmesi mümkündür.</w:t>
      </w:r>
    </w:p>
    <w:p w:rsidR="002D7DF6" w:rsidRDefault="002D7DF6" w:rsidP="002D7DF6">
      <w:pPr>
        <w:spacing w:line="254" w:lineRule="auto"/>
        <w:ind w:right="80"/>
        <w:jc w:val="both"/>
        <w:rPr>
          <w:rFonts w:ascii="Times New Roman" w:hAnsi="Times New Roman" w:cs="Times New Roman"/>
          <w:sz w:val="24"/>
          <w:szCs w:val="24"/>
        </w:rPr>
      </w:pPr>
    </w:p>
    <w:p w:rsidR="002D7DF6" w:rsidRDefault="002D7DF6" w:rsidP="002D7DF6">
      <w:pPr>
        <w:spacing w:line="232" w:lineRule="auto"/>
        <w:ind w:right="80"/>
        <w:jc w:val="both"/>
        <w:rPr>
          <w:rFonts w:ascii="Times New Roman" w:hAnsi="Times New Roman" w:cs="Times New Roman"/>
          <w:sz w:val="24"/>
          <w:szCs w:val="24"/>
        </w:rPr>
      </w:pPr>
      <w:r w:rsidRPr="006E6FEA">
        <w:rPr>
          <w:rFonts w:ascii="Times New Roman" w:hAnsi="Times New Roman" w:cs="Times New Roman"/>
          <w:sz w:val="24"/>
          <w:szCs w:val="24"/>
        </w:rPr>
        <w:t>Şirketimizin veri sorumlusu olarak hukuki yükümlülüklerini yerine getirmesi için işlemenin zorunlu olması halinde veri sahibinin kişisel verileri işlenebilecektir.</w:t>
      </w:r>
    </w:p>
    <w:p w:rsidR="002D7DF6" w:rsidRDefault="002D7DF6" w:rsidP="002D7DF6">
      <w:pPr>
        <w:spacing w:line="232" w:lineRule="auto"/>
        <w:ind w:right="80"/>
        <w:jc w:val="both"/>
        <w:rPr>
          <w:rFonts w:ascii="Times New Roman" w:hAnsi="Times New Roman" w:cs="Times New Roman"/>
          <w:sz w:val="24"/>
          <w:szCs w:val="24"/>
        </w:rPr>
      </w:pPr>
    </w:p>
    <w:p w:rsidR="002D7DF6" w:rsidRPr="006E6FEA" w:rsidRDefault="002D7DF6" w:rsidP="002D7DF6">
      <w:pPr>
        <w:spacing w:line="233" w:lineRule="auto"/>
        <w:ind w:right="80"/>
        <w:jc w:val="both"/>
        <w:rPr>
          <w:rFonts w:ascii="Times New Roman" w:hAnsi="Times New Roman" w:cs="Times New Roman"/>
          <w:sz w:val="24"/>
          <w:szCs w:val="24"/>
        </w:rPr>
      </w:pPr>
      <w:r w:rsidRPr="006E6FEA">
        <w:rPr>
          <w:rFonts w:ascii="Times New Roman" w:hAnsi="Times New Roman" w:cs="Times New Roman"/>
          <w:sz w:val="24"/>
          <w:szCs w:val="24"/>
        </w:rPr>
        <w:t>Veri sahibinin, kişisel verisini kendisi tarafından alenileştirilmiş olması halinde ilgili kişisel veriler işlenebilecektir.</w:t>
      </w:r>
    </w:p>
    <w:p w:rsidR="002D7DF6" w:rsidRDefault="002D7DF6" w:rsidP="002D7DF6">
      <w:pPr>
        <w:spacing w:line="237" w:lineRule="auto"/>
        <w:ind w:right="80"/>
        <w:jc w:val="both"/>
        <w:rPr>
          <w:rFonts w:ascii="Times New Roman" w:hAnsi="Times New Roman" w:cs="Times New Roman"/>
          <w:sz w:val="24"/>
          <w:szCs w:val="24"/>
        </w:rPr>
      </w:pPr>
    </w:p>
    <w:p w:rsidR="002D7DF6" w:rsidRDefault="002D7DF6" w:rsidP="002D7DF6">
      <w:pPr>
        <w:spacing w:line="237" w:lineRule="auto"/>
        <w:ind w:right="80"/>
        <w:jc w:val="both"/>
        <w:rPr>
          <w:rFonts w:ascii="Times New Roman" w:hAnsi="Times New Roman" w:cs="Times New Roman"/>
          <w:sz w:val="24"/>
          <w:szCs w:val="24"/>
        </w:rPr>
      </w:pPr>
      <w:r w:rsidRPr="006E6FEA">
        <w:rPr>
          <w:rFonts w:ascii="Times New Roman" w:hAnsi="Times New Roman" w:cs="Times New Roman"/>
          <w:sz w:val="24"/>
          <w:szCs w:val="24"/>
        </w:rPr>
        <w:t>Bir hakkın tesisi, kullanılması veya korunması için veri işlemenin zorunlu olması halinde veri sahibinin kişisel verileri işlenebilecektir.</w:t>
      </w:r>
      <w:r>
        <w:rPr>
          <w:rFonts w:ascii="Times New Roman" w:hAnsi="Times New Roman" w:cs="Times New Roman"/>
          <w:sz w:val="24"/>
          <w:szCs w:val="24"/>
        </w:rPr>
        <w:t>(fatura vb.)</w:t>
      </w:r>
    </w:p>
    <w:p w:rsidR="002D7DF6" w:rsidRDefault="002D7DF6" w:rsidP="002D7DF6">
      <w:pPr>
        <w:spacing w:line="237" w:lineRule="auto"/>
        <w:ind w:right="80"/>
        <w:jc w:val="both"/>
        <w:rPr>
          <w:rFonts w:ascii="Times New Roman" w:hAnsi="Times New Roman" w:cs="Times New Roman"/>
          <w:sz w:val="24"/>
          <w:szCs w:val="24"/>
        </w:rPr>
      </w:pPr>
    </w:p>
    <w:p w:rsidR="002D7DF6" w:rsidRDefault="002D7DF6" w:rsidP="002D7DF6">
      <w:pPr>
        <w:spacing w:line="256" w:lineRule="auto"/>
        <w:ind w:right="80"/>
        <w:jc w:val="both"/>
        <w:rPr>
          <w:rFonts w:ascii="Times New Roman" w:hAnsi="Times New Roman" w:cs="Times New Roman"/>
          <w:sz w:val="24"/>
          <w:szCs w:val="24"/>
        </w:rPr>
      </w:pPr>
      <w:r w:rsidRPr="006E6FEA">
        <w:rPr>
          <w:rFonts w:ascii="Times New Roman" w:hAnsi="Times New Roman" w:cs="Times New Roman"/>
          <w:sz w:val="24"/>
          <w:szCs w:val="24"/>
        </w:rPr>
        <w:t>Kişisel veri sahibinin temel hak ve özgürlüklerine zarar vermemek kaydıyla Şirketimizin meşru menfaatleri için veri işlemesinin zorunlu olması halinde veri sahibinin kişisel verileri işlenebilecektir.</w:t>
      </w:r>
      <w:r>
        <w:rPr>
          <w:rFonts w:ascii="Times New Roman" w:hAnsi="Times New Roman" w:cs="Times New Roman"/>
          <w:sz w:val="24"/>
          <w:szCs w:val="24"/>
        </w:rPr>
        <w:t xml:space="preserve"> (şirket içi hesaplamalar yapılması amacıyla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konularda)</w:t>
      </w:r>
    </w:p>
    <w:p w:rsidR="002D7DF6" w:rsidRDefault="002D7DF6" w:rsidP="002D7DF6">
      <w:pPr>
        <w:spacing w:line="256" w:lineRule="auto"/>
        <w:ind w:right="80"/>
        <w:jc w:val="both"/>
        <w:rPr>
          <w:rFonts w:ascii="Times New Roman" w:hAnsi="Times New Roman" w:cs="Times New Roman"/>
          <w:sz w:val="24"/>
          <w:szCs w:val="24"/>
        </w:rPr>
      </w:pPr>
    </w:p>
    <w:p w:rsidR="002D7DF6" w:rsidRDefault="002D7DF6" w:rsidP="002D7DF6">
      <w:pPr>
        <w:spacing w:line="236" w:lineRule="auto"/>
        <w:ind w:right="220"/>
        <w:rPr>
          <w:rFonts w:ascii="Times New Roman" w:hAnsi="Times New Roman" w:cs="Times New Roman"/>
          <w:sz w:val="24"/>
          <w:szCs w:val="24"/>
        </w:rPr>
      </w:pPr>
      <w:r w:rsidRPr="006E6FEA">
        <w:rPr>
          <w:rFonts w:ascii="Times New Roman" w:hAnsi="Times New Roman" w:cs="Times New Roman"/>
          <w:sz w:val="24"/>
          <w:szCs w:val="24"/>
        </w:rPr>
        <w:t>Şirketimiz tarafından bina tesis girişlerinde ve tesis içerisinde yapılan kişisel veri işleme faaliyetleri, Anayasa’ya, KVK Kanunu’na ve ilgili diğer mevzuata uygun bir biçimde yürütülmektedir.</w:t>
      </w:r>
    </w:p>
    <w:p w:rsidR="002D7DF6" w:rsidRDefault="002D7DF6" w:rsidP="002D7DF6">
      <w:pPr>
        <w:spacing w:line="236" w:lineRule="auto"/>
        <w:ind w:right="220"/>
        <w:rPr>
          <w:rFonts w:ascii="Times New Roman" w:hAnsi="Times New Roman" w:cs="Times New Roman"/>
          <w:sz w:val="24"/>
          <w:szCs w:val="24"/>
        </w:rPr>
      </w:pPr>
    </w:p>
    <w:p w:rsidR="002D7DF6" w:rsidRDefault="002D7DF6" w:rsidP="002D7DF6">
      <w:pPr>
        <w:spacing w:line="253" w:lineRule="auto"/>
        <w:ind w:left="4"/>
        <w:jc w:val="both"/>
        <w:rPr>
          <w:rFonts w:ascii="Times New Roman" w:hAnsi="Times New Roman" w:cs="Times New Roman"/>
          <w:sz w:val="24"/>
          <w:szCs w:val="24"/>
        </w:rPr>
      </w:pPr>
      <w:r w:rsidRPr="006E6FEA">
        <w:rPr>
          <w:rFonts w:ascii="Times New Roman" w:hAnsi="Times New Roman" w:cs="Times New Roman"/>
          <w:sz w:val="24"/>
          <w:szCs w:val="24"/>
        </w:rPr>
        <w:t>Şirketimiz tarafından güvenliğin sağlanması amacıyla, Şirketimiz binalarında ve tesislerinde güvenlik kamerasıyla izleme faaliyeti ile misafir giriş çıkışlarının takibine yönelik kişisel veri işlem</w:t>
      </w:r>
      <w:r>
        <w:rPr>
          <w:rFonts w:ascii="Times New Roman" w:hAnsi="Times New Roman" w:cs="Times New Roman"/>
          <w:sz w:val="24"/>
          <w:szCs w:val="24"/>
        </w:rPr>
        <w:t>e faaliyetinde bulunulmaktadır.</w:t>
      </w:r>
    </w:p>
    <w:p w:rsidR="002D7DF6" w:rsidRPr="004E1F01" w:rsidRDefault="002D7DF6" w:rsidP="002D7DF6">
      <w:pPr>
        <w:spacing w:line="253" w:lineRule="auto"/>
        <w:ind w:left="4"/>
        <w:jc w:val="both"/>
        <w:rPr>
          <w:rFonts w:ascii="Times New Roman" w:hAnsi="Times New Roman" w:cs="Times New Roman"/>
          <w:sz w:val="24"/>
          <w:szCs w:val="24"/>
        </w:rPr>
      </w:pPr>
    </w:p>
    <w:p w:rsidR="002D7DF6" w:rsidRDefault="002D7DF6" w:rsidP="002D7DF6">
      <w:pPr>
        <w:spacing w:line="235" w:lineRule="auto"/>
        <w:ind w:left="4" w:right="20"/>
        <w:jc w:val="both"/>
        <w:rPr>
          <w:rFonts w:ascii="Times New Roman" w:hAnsi="Times New Roman" w:cs="Times New Roman"/>
          <w:sz w:val="24"/>
          <w:szCs w:val="24"/>
        </w:rPr>
      </w:pPr>
      <w:r w:rsidRPr="006E6FEA">
        <w:rPr>
          <w:rFonts w:ascii="Times New Roman" w:hAnsi="Times New Roman" w:cs="Times New Roman"/>
          <w:sz w:val="24"/>
          <w:szCs w:val="24"/>
        </w:rPr>
        <w:t>Güvenlik kameraları kullanılması ve misafir giriş çıkışlarının kayıt altına alınması yoluyla Şirketimiz tarafından kişisel veri işleme f</w:t>
      </w:r>
      <w:r>
        <w:rPr>
          <w:rFonts w:ascii="Times New Roman" w:hAnsi="Times New Roman" w:cs="Times New Roman"/>
          <w:sz w:val="24"/>
          <w:szCs w:val="24"/>
        </w:rPr>
        <w:t>aaliyeti yürütülmüş olmaktadır.</w:t>
      </w:r>
    </w:p>
    <w:p w:rsidR="002D7DF6" w:rsidRPr="004E1F01" w:rsidRDefault="002D7DF6" w:rsidP="002D7DF6">
      <w:pPr>
        <w:spacing w:line="235" w:lineRule="auto"/>
        <w:ind w:left="4" w:right="20"/>
        <w:jc w:val="both"/>
        <w:rPr>
          <w:rFonts w:ascii="Times New Roman" w:hAnsi="Times New Roman" w:cs="Times New Roman"/>
          <w:sz w:val="24"/>
          <w:szCs w:val="24"/>
        </w:rPr>
      </w:pPr>
    </w:p>
    <w:p w:rsidR="002D7DF6" w:rsidRPr="00D461CC" w:rsidRDefault="002D7DF6" w:rsidP="002D7DF6">
      <w:pPr>
        <w:spacing w:line="236" w:lineRule="auto"/>
        <w:ind w:left="4" w:right="20"/>
        <w:jc w:val="both"/>
        <w:rPr>
          <w:rFonts w:ascii="Times New Roman" w:hAnsi="Times New Roman" w:cs="Times New Roman"/>
          <w:sz w:val="24"/>
          <w:szCs w:val="24"/>
        </w:rPr>
      </w:pPr>
      <w:r w:rsidRPr="006E6FEA">
        <w:rPr>
          <w:rFonts w:ascii="Times New Roman" w:hAnsi="Times New Roman" w:cs="Times New Roman"/>
          <w:sz w:val="24"/>
          <w:szCs w:val="24"/>
        </w:rPr>
        <w:t>Bu kapsamda Şirketimiz Anayasa, KVK Kanunu ve ilgili diğer mevzuata uygun olarak hareket etmektedir.</w:t>
      </w:r>
      <w:r w:rsidRPr="00D461CC">
        <w:rPr>
          <w:rFonts w:ascii="Times New Roman" w:hAnsi="Times New Roman" w:cs="Times New Roman"/>
          <w:sz w:val="24"/>
          <w:szCs w:val="24"/>
        </w:rPr>
        <w:t xml:space="preserve"> </w:t>
      </w:r>
      <w:r w:rsidRPr="006E6FEA">
        <w:rPr>
          <w:rFonts w:ascii="Times New Roman" w:hAnsi="Times New Roman" w:cs="Times New Roman"/>
          <w:sz w:val="24"/>
          <w:szCs w:val="24"/>
        </w:rPr>
        <w:t xml:space="preserve">Şirketimiz, güvenlik kamerası ile izleme faaliyeti kapsamında; sunulan hizmetin kalitesini artırmak, güvenilirliğini sağlamak, şirketin, </w:t>
      </w:r>
      <w:r>
        <w:rPr>
          <w:rFonts w:ascii="Times New Roman" w:hAnsi="Times New Roman" w:cs="Times New Roman"/>
          <w:sz w:val="24"/>
          <w:szCs w:val="24"/>
        </w:rPr>
        <w:t>çalışanların</w:t>
      </w:r>
      <w:r w:rsidRPr="006E6FEA">
        <w:rPr>
          <w:rFonts w:ascii="Times New Roman" w:hAnsi="Times New Roman" w:cs="Times New Roman"/>
          <w:sz w:val="24"/>
          <w:szCs w:val="24"/>
        </w:rPr>
        <w:t xml:space="preserve"> ve diğer kişilerin güvenliğini sağlamak ve </w:t>
      </w:r>
      <w:r>
        <w:rPr>
          <w:rFonts w:ascii="Times New Roman" w:hAnsi="Times New Roman" w:cs="Times New Roman"/>
          <w:sz w:val="24"/>
          <w:szCs w:val="24"/>
        </w:rPr>
        <w:t>3. kişilerin</w:t>
      </w:r>
      <w:r w:rsidRPr="006E6FEA">
        <w:rPr>
          <w:rFonts w:ascii="Times New Roman" w:hAnsi="Times New Roman" w:cs="Times New Roman"/>
          <w:sz w:val="24"/>
          <w:szCs w:val="24"/>
        </w:rPr>
        <w:t xml:space="preserve"> aldıkları hizmete ilişkin menfaatlerini korumak gibi amaçlar taşımaktadır.</w:t>
      </w:r>
      <w:r w:rsidRPr="00D461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FEA">
        <w:rPr>
          <w:rFonts w:ascii="Times New Roman" w:hAnsi="Times New Roman" w:cs="Times New Roman"/>
          <w:sz w:val="24"/>
          <w:szCs w:val="24"/>
        </w:rPr>
        <w:t>Şirketimiz tarafından yürütülen kamera ile izleme faaliyeti, Özel Güvenlik Hizmetlerine Dair Kanun ve ilgili mevzuata uygun olarak sürdürülmektedir.</w:t>
      </w:r>
      <w:r w:rsidRPr="00D461CC">
        <w:rPr>
          <w:rFonts w:ascii="Times New Roman" w:hAnsi="Times New Roman" w:cs="Times New Roman"/>
          <w:sz w:val="24"/>
          <w:szCs w:val="24"/>
        </w:rPr>
        <w:t xml:space="preserve"> </w:t>
      </w:r>
      <w:r w:rsidRPr="006E6FEA">
        <w:rPr>
          <w:rFonts w:ascii="Times New Roman" w:hAnsi="Times New Roman" w:cs="Times New Roman"/>
          <w:sz w:val="24"/>
          <w:szCs w:val="24"/>
        </w:rPr>
        <w:t>Şirketimiz tarafından güvenlik amacıyla kamera ile izleme faaliyeti yürütülmesinde KVK Kanunu’nda yer alan düzenlemel</w:t>
      </w:r>
      <w:r>
        <w:rPr>
          <w:rFonts w:ascii="Times New Roman" w:hAnsi="Times New Roman" w:cs="Times New Roman"/>
          <w:sz w:val="24"/>
          <w:szCs w:val="24"/>
        </w:rPr>
        <w:t>ere uygun hareket edilmektedir.</w:t>
      </w:r>
    </w:p>
    <w:p w:rsidR="002D7DF6" w:rsidRDefault="002D7DF6" w:rsidP="002D7DF6">
      <w:pPr>
        <w:spacing w:line="253" w:lineRule="auto"/>
        <w:ind w:left="4" w:right="20"/>
        <w:jc w:val="both"/>
        <w:rPr>
          <w:rFonts w:ascii="Times New Roman" w:hAnsi="Times New Roman" w:cs="Times New Roman"/>
          <w:sz w:val="24"/>
          <w:szCs w:val="24"/>
        </w:rPr>
      </w:pPr>
      <w:r w:rsidRPr="006E6FEA">
        <w:rPr>
          <w:rFonts w:ascii="Times New Roman" w:hAnsi="Times New Roman" w:cs="Times New Roman"/>
          <w:sz w:val="24"/>
          <w:szCs w:val="24"/>
        </w:rPr>
        <w:t>Şirketimiz, bina ve tesislerinde güvenliğin sağlanması amacıyla, kanunlarda öngörülen amaçlarla ve KVK Kanunu’nda sayılan kişisel veri işleme şartlarına uygun olarak güvenlik kamerası izleme faaliyetinde bulunmaktadır.</w:t>
      </w:r>
    </w:p>
    <w:p w:rsidR="002D7DF6" w:rsidRDefault="002D7DF6" w:rsidP="002D7DF6">
      <w:pPr>
        <w:spacing w:line="253" w:lineRule="auto"/>
        <w:ind w:left="4" w:right="20"/>
        <w:jc w:val="both"/>
        <w:rPr>
          <w:rFonts w:ascii="Times New Roman" w:hAnsi="Times New Roman" w:cs="Times New Roman"/>
          <w:sz w:val="24"/>
          <w:szCs w:val="24"/>
        </w:rPr>
      </w:pPr>
    </w:p>
    <w:p w:rsidR="002D7DF6" w:rsidRDefault="002D7DF6" w:rsidP="002D7DF6">
      <w:pPr>
        <w:spacing w:line="236" w:lineRule="auto"/>
        <w:ind w:left="4" w:right="20"/>
        <w:jc w:val="both"/>
        <w:rPr>
          <w:rFonts w:ascii="Times New Roman" w:hAnsi="Times New Roman" w:cs="Times New Roman"/>
          <w:sz w:val="24"/>
          <w:szCs w:val="24"/>
        </w:rPr>
      </w:pPr>
      <w:r w:rsidRPr="006E6FEA">
        <w:rPr>
          <w:rFonts w:ascii="Times New Roman" w:hAnsi="Times New Roman" w:cs="Times New Roman"/>
          <w:sz w:val="24"/>
          <w:szCs w:val="24"/>
        </w:rPr>
        <w:t xml:space="preserve">Şirketimiz tarafından </w:t>
      </w:r>
      <w:r>
        <w:rPr>
          <w:rFonts w:ascii="Times New Roman" w:hAnsi="Times New Roman" w:cs="Times New Roman"/>
          <w:sz w:val="24"/>
          <w:szCs w:val="24"/>
        </w:rPr>
        <w:t xml:space="preserve">izleme faaliyetinin duyurulması, </w:t>
      </w:r>
      <w:r w:rsidRPr="006E6FEA">
        <w:rPr>
          <w:rFonts w:ascii="Times New Roman" w:hAnsi="Times New Roman" w:cs="Times New Roman"/>
          <w:sz w:val="24"/>
          <w:szCs w:val="24"/>
        </w:rPr>
        <w:t>KVK Kanunu’nun 10. maddesine uygun olarak</w:t>
      </w:r>
      <w:r>
        <w:rPr>
          <w:rFonts w:ascii="Times New Roman" w:hAnsi="Times New Roman" w:cs="Times New Roman"/>
          <w:sz w:val="24"/>
          <w:szCs w:val="24"/>
        </w:rPr>
        <w:t xml:space="preserve"> yapılmaktadır.</w:t>
      </w:r>
    </w:p>
    <w:p w:rsidR="002D7DF6" w:rsidRPr="00D461CC" w:rsidRDefault="002D7DF6" w:rsidP="002D7DF6">
      <w:pPr>
        <w:spacing w:line="236" w:lineRule="auto"/>
        <w:ind w:left="4" w:right="20"/>
        <w:jc w:val="both"/>
        <w:rPr>
          <w:rFonts w:ascii="Times New Roman" w:hAnsi="Times New Roman" w:cs="Times New Roman"/>
          <w:sz w:val="24"/>
          <w:szCs w:val="24"/>
        </w:rPr>
      </w:pPr>
    </w:p>
    <w:p w:rsidR="002D7DF6" w:rsidRPr="006E6FEA" w:rsidRDefault="002D7DF6" w:rsidP="002D7DF6">
      <w:pPr>
        <w:spacing w:line="236" w:lineRule="auto"/>
        <w:ind w:left="4" w:right="20"/>
        <w:jc w:val="both"/>
        <w:rPr>
          <w:rFonts w:ascii="Times New Roman" w:hAnsi="Times New Roman" w:cs="Times New Roman"/>
          <w:sz w:val="24"/>
          <w:szCs w:val="24"/>
        </w:rPr>
      </w:pPr>
      <w:r w:rsidRPr="006E6FEA">
        <w:rPr>
          <w:rFonts w:ascii="Times New Roman" w:hAnsi="Times New Roman" w:cs="Times New Roman"/>
          <w:sz w:val="24"/>
          <w:szCs w:val="24"/>
        </w:rPr>
        <w:t>Şirketimiz, genel hususlara ilişkin olarak yaptığı aydınla</w:t>
      </w:r>
      <w:r>
        <w:rPr>
          <w:rFonts w:ascii="Times New Roman" w:hAnsi="Times New Roman" w:cs="Times New Roman"/>
          <w:sz w:val="24"/>
          <w:szCs w:val="24"/>
        </w:rPr>
        <w:t>tmanın</w:t>
      </w:r>
      <w:r w:rsidRPr="006E6FEA">
        <w:rPr>
          <w:rFonts w:ascii="Times New Roman" w:hAnsi="Times New Roman" w:cs="Times New Roman"/>
          <w:sz w:val="24"/>
          <w:szCs w:val="24"/>
        </w:rPr>
        <w:t xml:space="preserve"> yanı sıra AB’deki mehaz düzenlemelere uygun olarak</w:t>
      </w:r>
      <w:r>
        <w:rPr>
          <w:rFonts w:ascii="Times New Roman" w:hAnsi="Times New Roman" w:cs="Times New Roman"/>
          <w:sz w:val="24"/>
          <w:szCs w:val="24"/>
        </w:rPr>
        <w:t xml:space="preserve"> </w:t>
      </w:r>
      <w:r w:rsidRPr="006E6FEA">
        <w:rPr>
          <w:rFonts w:ascii="Times New Roman" w:hAnsi="Times New Roman" w:cs="Times New Roman"/>
          <w:sz w:val="24"/>
          <w:szCs w:val="24"/>
        </w:rPr>
        <w:t>kamera ile izleme faaliyetine ilişkin birden fazla yöntem ile bildirimde bulunmaktadır.</w:t>
      </w:r>
      <w:r>
        <w:rPr>
          <w:rFonts w:ascii="Times New Roman" w:hAnsi="Times New Roman" w:cs="Times New Roman"/>
          <w:sz w:val="24"/>
          <w:szCs w:val="24"/>
        </w:rPr>
        <w:t xml:space="preserve"> </w:t>
      </w:r>
      <w:r w:rsidRPr="006E6FEA">
        <w:rPr>
          <w:rFonts w:ascii="Times New Roman" w:hAnsi="Times New Roman" w:cs="Times New Roman"/>
          <w:sz w:val="24"/>
          <w:szCs w:val="24"/>
        </w:rPr>
        <w:t>Böylelikle, kişisel veri sahibinin temel hak ve özgürlüklerine zarar verilmesinin engellenmesi, şeffaflığın ve kişisel veri sahibinin aydınlatılmasının sağlanması amaçlanmaktadır.</w:t>
      </w:r>
    </w:p>
    <w:p w:rsidR="002D7DF6" w:rsidRDefault="002D7DF6" w:rsidP="002D7DF6">
      <w:pPr>
        <w:spacing w:line="231" w:lineRule="auto"/>
        <w:ind w:left="4" w:right="20"/>
        <w:jc w:val="both"/>
        <w:rPr>
          <w:rFonts w:ascii="Times New Roman" w:hAnsi="Times New Roman" w:cs="Times New Roman"/>
          <w:sz w:val="24"/>
          <w:szCs w:val="24"/>
        </w:rPr>
      </w:pPr>
    </w:p>
    <w:p w:rsidR="002D7DF6" w:rsidRDefault="002D7DF6" w:rsidP="002D7DF6">
      <w:pPr>
        <w:spacing w:line="236" w:lineRule="auto"/>
        <w:ind w:left="4" w:right="20"/>
        <w:jc w:val="both"/>
        <w:rPr>
          <w:rFonts w:ascii="Times New Roman" w:hAnsi="Times New Roman" w:cs="Times New Roman"/>
          <w:sz w:val="24"/>
          <w:szCs w:val="24"/>
        </w:rPr>
      </w:pPr>
      <w:r w:rsidRPr="006E6FEA">
        <w:rPr>
          <w:rFonts w:ascii="Times New Roman" w:hAnsi="Times New Roman" w:cs="Times New Roman"/>
          <w:sz w:val="24"/>
          <w:szCs w:val="24"/>
        </w:rPr>
        <w:t>Şirketimiz, KVK Kanunu’nun 4. maddesine uygun olarak, kişisel verileri işlendikleri amaçla bağlantılı, sınırlı ve ö</w:t>
      </w:r>
      <w:r>
        <w:rPr>
          <w:rFonts w:ascii="Times New Roman" w:hAnsi="Times New Roman" w:cs="Times New Roman"/>
          <w:sz w:val="24"/>
          <w:szCs w:val="24"/>
        </w:rPr>
        <w:t>lçülü bir biçimde işlemektedir.</w:t>
      </w:r>
    </w:p>
    <w:p w:rsidR="002D7DF6" w:rsidRPr="00D461CC" w:rsidRDefault="002D7DF6" w:rsidP="002D7DF6">
      <w:pPr>
        <w:spacing w:line="236" w:lineRule="auto"/>
        <w:ind w:left="4" w:right="20"/>
        <w:jc w:val="both"/>
        <w:rPr>
          <w:rFonts w:ascii="Times New Roman" w:hAnsi="Times New Roman" w:cs="Times New Roman"/>
          <w:sz w:val="24"/>
          <w:szCs w:val="24"/>
        </w:rPr>
      </w:pPr>
    </w:p>
    <w:p w:rsidR="002D7DF6" w:rsidRDefault="002D7DF6" w:rsidP="002D7DF6">
      <w:pPr>
        <w:spacing w:line="265" w:lineRule="auto"/>
        <w:ind w:left="4"/>
        <w:jc w:val="both"/>
        <w:rPr>
          <w:rFonts w:ascii="Times New Roman" w:hAnsi="Times New Roman" w:cs="Times New Roman"/>
          <w:sz w:val="24"/>
          <w:szCs w:val="24"/>
        </w:rPr>
      </w:pPr>
      <w:r w:rsidRPr="006E6FEA">
        <w:rPr>
          <w:rFonts w:ascii="Times New Roman" w:hAnsi="Times New Roman" w:cs="Times New Roman"/>
          <w:sz w:val="24"/>
          <w:szCs w:val="24"/>
        </w:rPr>
        <w:t>Şirketimiz tarafından video kamera ile izleme faaliyetinin sürdürülmesindeki amaç bu Politika</w:t>
      </w:r>
      <w:r>
        <w:rPr>
          <w:rFonts w:ascii="Times New Roman" w:hAnsi="Times New Roman" w:cs="Times New Roman"/>
          <w:sz w:val="24"/>
          <w:szCs w:val="24"/>
        </w:rPr>
        <w:t>da</w:t>
      </w:r>
      <w:r w:rsidRPr="006E6FEA">
        <w:rPr>
          <w:rFonts w:ascii="Times New Roman" w:hAnsi="Times New Roman" w:cs="Times New Roman"/>
          <w:sz w:val="24"/>
          <w:szCs w:val="24"/>
        </w:rPr>
        <w:t xml:space="preserve">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(örneğin, tuvaletler) izlemeye tabi tutulmamaktadır.</w:t>
      </w:r>
    </w:p>
    <w:p w:rsidR="002D7DF6" w:rsidRDefault="002D7DF6" w:rsidP="002D7DF6">
      <w:pPr>
        <w:spacing w:line="265" w:lineRule="auto"/>
        <w:ind w:left="4"/>
        <w:jc w:val="both"/>
        <w:rPr>
          <w:rFonts w:ascii="Times New Roman" w:hAnsi="Times New Roman" w:cs="Times New Roman"/>
          <w:sz w:val="24"/>
          <w:szCs w:val="24"/>
        </w:rPr>
      </w:pPr>
    </w:p>
    <w:p w:rsidR="002D7DF6" w:rsidRDefault="002D7DF6" w:rsidP="002D7DF6">
      <w:pPr>
        <w:spacing w:line="265" w:lineRule="auto"/>
        <w:ind w:left="4"/>
        <w:jc w:val="both"/>
        <w:rPr>
          <w:rFonts w:ascii="Times New Roman" w:hAnsi="Times New Roman" w:cs="Times New Roman"/>
          <w:sz w:val="24"/>
          <w:szCs w:val="24"/>
        </w:rPr>
      </w:pPr>
      <w:r w:rsidRPr="006E6FEA">
        <w:rPr>
          <w:rFonts w:ascii="Times New Roman" w:hAnsi="Times New Roman" w:cs="Times New Roman"/>
          <w:sz w:val="24"/>
          <w:szCs w:val="24"/>
        </w:rPr>
        <w:t>Şirketimiz tarafından KVK Kanunu’nun 12. maddesine uygun olarak, kamera ile izleme faaliyeti sonucunda elde edilen kişisel verilerin güvenliğinin sağlanması için gerekli teknik ve idari tedbirler alınmaktadır.</w:t>
      </w:r>
    </w:p>
    <w:p w:rsidR="002D7DF6" w:rsidRDefault="002D7DF6" w:rsidP="002D7DF6">
      <w:pPr>
        <w:spacing w:line="265" w:lineRule="auto"/>
        <w:ind w:left="4"/>
        <w:jc w:val="both"/>
        <w:rPr>
          <w:rFonts w:ascii="Times New Roman" w:hAnsi="Times New Roman" w:cs="Times New Roman"/>
          <w:sz w:val="24"/>
          <w:szCs w:val="24"/>
        </w:rPr>
      </w:pPr>
    </w:p>
    <w:p w:rsidR="002D7DF6" w:rsidRDefault="002D7DF6" w:rsidP="002D7DF6">
      <w:pPr>
        <w:spacing w:line="260" w:lineRule="auto"/>
        <w:ind w:left="4"/>
        <w:jc w:val="both"/>
        <w:rPr>
          <w:rFonts w:ascii="Times New Roman" w:hAnsi="Times New Roman" w:cs="Times New Roman"/>
          <w:sz w:val="24"/>
          <w:szCs w:val="24"/>
        </w:rPr>
      </w:pPr>
      <w:r w:rsidRPr="006E6FEA">
        <w:rPr>
          <w:rFonts w:ascii="Times New Roman" w:hAnsi="Times New Roman" w:cs="Times New Roman"/>
          <w:sz w:val="24"/>
          <w:szCs w:val="24"/>
        </w:rPr>
        <w:t>Dijital ortamda kaydedilen ve muhafaza edilen kayıtlara yalnızca sınırlı sayıda şirket çalışanının erişimi bulunmaktadır. Canlı kamera görüntülerini ise, dışarıdan hizmet alınan güvenlik görevleri izleyebilmektedir. Kayıtlara erişimi olan sınırlı sayıda kişi gizlilik taahhütnamesi ile eriştiği verilerin gizliliğini koruyacağını beyan etmektedir.</w:t>
      </w:r>
    </w:p>
    <w:p w:rsidR="002D7DF6" w:rsidRPr="006E6FEA" w:rsidRDefault="002D7DF6" w:rsidP="002D7DF6">
      <w:pPr>
        <w:spacing w:line="260" w:lineRule="auto"/>
        <w:ind w:left="4"/>
        <w:jc w:val="both"/>
        <w:rPr>
          <w:rFonts w:ascii="Times New Roman" w:hAnsi="Times New Roman" w:cs="Times New Roman"/>
          <w:sz w:val="24"/>
          <w:szCs w:val="24"/>
        </w:rPr>
      </w:pPr>
    </w:p>
    <w:p w:rsidR="002D7DF6" w:rsidRPr="006E6FEA" w:rsidRDefault="002D7DF6" w:rsidP="002D7DF6">
      <w:pPr>
        <w:spacing w:line="253" w:lineRule="auto"/>
        <w:jc w:val="both"/>
        <w:rPr>
          <w:rFonts w:ascii="Times New Roman" w:hAnsi="Times New Roman" w:cs="Times New Roman"/>
          <w:sz w:val="24"/>
          <w:szCs w:val="24"/>
        </w:rPr>
      </w:pPr>
      <w:r w:rsidRPr="006E6FEA">
        <w:rPr>
          <w:rFonts w:ascii="Times New Roman" w:hAnsi="Times New Roman" w:cs="Times New Roman"/>
          <w:sz w:val="24"/>
          <w:szCs w:val="24"/>
        </w:rPr>
        <w:t>Şirketimiz tarafından; güven</w:t>
      </w:r>
      <w:r w:rsidR="00D8129A">
        <w:rPr>
          <w:rFonts w:ascii="Times New Roman" w:hAnsi="Times New Roman" w:cs="Times New Roman"/>
          <w:sz w:val="24"/>
          <w:szCs w:val="24"/>
        </w:rPr>
        <w:t>liğin sağlanması ve bu Politika</w:t>
      </w:r>
      <w:r w:rsidRPr="006E6FEA">
        <w:rPr>
          <w:rFonts w:ascii="Times New Roman" w:hAnsi="Times New Roman" w:cs="Times New Roman"/>
          <w:sz w:val="24"/>
          <w:szCs w:val="24"/>
        </w:rPr>
        <w:t>da belirtilen amaçlarla, şirket binalarında ve tesislerinde misafir giriş çıkışlarının takibine yönelik kişisel veri işleme faaliyetinde bulunulmaktadır.</w:t>
      </w:r>
    </w:p>
    <w:p w:rsidR="002D7DF6" w:rsidRPr="006E6FEA" w:rsidRDefault="002D7DF6" w:rsidP="002D7DF6">
      <w:pPr>
        <w:spacing w:line="379" w:lineRule="exact"/>
        <w:rPr>
          <w:rFonts w:ascii="Times New Roman" w:eastAsia="Times New Roman" w:hAnsi="Times New Roman" w:cs="Times New Roman"/>
          <w:sz w:val="24"/>
          <w:szCs w:val="24"/>
        </w:rPr>
      </w:pPr>
    </w:p>
    <w:p w:rsidR="002D7DF6" w:rsidRPr="006E6FEA" w:rsidRDefault="002D7DF6" w:rsidP="002D7DF6">
      <w:pPr>
        <w:spacing w:line="265" w:lineRule="auto"/>
        <w:jc w:val="both"/>
        <w:rPr>
          <w:rFonts w:ascii="Times New Roman" w:hAnsi="Times New Roman" w:cs="Times New Roman"/>
          <w:sz w:val="24"/>
          <w:szCs w:val="24"/>
        </w:rPr>
      </w:pPr>
      <w:r w:rsidRPr="006E6FEA">
        <w:rPr>
          <w:rFonts w:ascii="Times New Roman" w:hAnsi="Times New Roman" w:cs="Times New Roman"/>
          <w:sz w:val="24"/>
          <w:szCs w:val="24"/>
        </w:rPr>
        <w:t xml:space="preserve">Misafir olarak şirket binalarına gelen kişilerin isim ve soyadları elde edilirken ya da Şirket nezdinde asılan ya da diğer şekillerde misafirlerin erişimine sunulan metinler aracılığıyla söz konusu kişisel veri sahipleri bu kapsamda aydınlatılmaktadırlar. Misafir giriş-çıkış takibi </w:t>
      </w:r>
      <w:r w:rsidRPr="006E6FEA">
        <w:rPr>
          <w:rFonts w:ascii="Times New Roman" w:hAnsi="Times New Roman" w:cs="Times New Roman"/>
          <w:sz w:val="24"/>
          <w:szCs w:val="24"/>
        </w:rPr>
        <w:lastRenderedPageBreak/>
        <w:t xml:space="preserve">yapılması amacıyla elde edilen veriler yalnızca bu amaçla </w:t>
      </w:r>
      <w:proofErr w:type="gramStart"/>
      <w:r w:rsidRPr="006E6FEA">
        <w:rPr>
          <w:rFonts w:ascii="Times New Roman" w:hAnsi="Times New Roman" w:cs="Times New Roman"/>
          <w:sz w:val="24"/>
          <w:szCs w:val="24"/>
        </w:rPr>
        <w:t>işlenmekte,</w:t>
      </w:r>
      <w:proofErr w:type="gramEnd"/>
      <w:r w:rsidRPr="006E6FEA">
        <w:rPr>
          <w:rFonts w:ascii="Times New Roman" w:hAnsi="Times New Roman" w:cs="Times New Roman"/>
          <w:sz w:val="24"/>
          <w:szCs w:val="24"/>
        </w:rPr>
        <w:t xml:space="preserve"> ve ilgili kişisel veriler fiziki ortamda veri kayıt sistemine kaydedilmektedir.</w:t>
      </w:r>
    </w:p>
    <w:p w:rsidR="002D7DF6" w:rsidRPr="006E6FEA" w:rsidRDefault="002D7DF6" w:rsidP="002D7DF6">
      <w:pPr>
        <w:spacing w:line="398" w:lineRule="exact"/>
        <w:rPr>
          <w:rFonts w:ascii="Times New Roman" w:eastAsia="Times New Roman" w:hAnsi="Times New Roman" w:cs="Times New Roman"/>
          <w:sz w:val="24"/>
          <w:szCs w:val="24"/>
        </w:rPr>
      </w:pPr>
    </w:p>
    <w:p w:rsidR="002D7DF6" w:rsidRDefault="002D7DF6" w:rsidP="002D7DF6">
      <w:pPr>
        <w:spacing w:line="254" w:lineRule="auto"/>
        <w:ind w:left="4"/>
        <w:jc w:val="both"/>
        <w:rPr>
          <w:rFonts w:ascii="Times New Roman" w:hAnsi="Times New Roman" w:cs="Times New Roman"/>
          <w:sz w:val="24"/>
          <w:szCs w:val="24"/>
        </w:rPr>
      </w:pPr>
      <w:r w:rsidRPr="006E6FEA">
        <w:rPr>
          <w:rFonts w:ascii="Times New Roman" w:hAnsi="Times New Roman" w:cs="Times New Roman"/>
          <w:sz w:val="24"/>
          <w:szCs w:val="24"/>
        </w:rPr>
        <w:t>Şirketimiz tarafından kamera ile izleme faaliyetine yönelik olarak; Şirketimiz internet sitesinde işbu Politika yayımlanmakta (</w:t>
      </w:r>
      <w:r w:rsidRPr="006E6FEA">
        <w:rPr>
          <w:rFonts w:ascii="Times New Roman" w:hAnsi="Times New Roman" w:cs="Times New Roman"/>
          <w:i/>
          <w:sz w:val="24"/>
          <w:szCs w:val="24"/>
        </w:rPr>
        <w:t>çevrimiçi politika</w:t>
      </w:r>
      <w:r w:rsidRPr="006E6FEA">
        <w:rPr>
          <w:rFonts w:ascii="Times New Roman" w:hAnsi="Times New Roman" w:cs="Times New Roman"/>
          <w:sz w:val="24"/>
          <w:szCs w:val="24"/>
        </w:rPr>
        <w:t xml:space="preserve"> </w:t>
      </w:r>
      <w:r w:rsidRPr="006E6FEA">
        <w:rPr>
          <w:rFonts w:ascii="Times New Roman" w:hAnsi="Times New Roman" w:cs="Times New Roman"/>
          <w:i/>
          <w:sz w:val="24"/>
          <w:szCs w:val="24"/>
        </w:rPr>
        <w:t>düzenlemesi</w:t>
      </w:r>
      <w:r w:rsidRPr="006E6FEA">
        <w:rPr>
          <w:rFonts w:ascii="Times New Roman" w:hAnsi="Times New Roman" w:cs="Times New Roman"/>
          <w:sz w:val="24"/>
          <w:szCs w:val="24"/>
        </w:rPr>
        <w:t>) ve izlemenin yapıldığı alanların girişlerine izleme yapılacağına ilişkin bildirim yazısı asılmaktadır (</w:t>
      </w:r>
      <w:r w:rsidRPr="006E6FEA">
        <w:rPr>
          <w:rFonts w:ascii="Times New Roman" w:hAnsi="Times New Roman" w:cs="Times New Roman"/>
          <w:i/>
          <w:sz w:val="24"/>
          <w:szCs w:val="24"/>
        </w:rPr>
        <w:t>yerinde aydınlatma</w:t>
      </w:r>
      <w:r w:rsidRPr="006E6FEA">
        <w:rPr>
          <w:rFonts w:ascii="Times New Roman" w:hAnsi="Times New Roman" w:cs="Times New Roman"/>
          <w:sz w:val="24"/>
          <w:szCs w:val="24"/>
        </w:rPr>
        <w:t>).</w:t>
      </w:r>
    </w:p>
    <w:p w:rsidR="002D7DF6" w:rsidRDefault="002D7DF6" w:rsidP="002D7DF6">
      <w:pPr>
        <w:spacing w:line="254" w:lineRule="auto"/>
        <w:ind w:left="4"/>
        <w:jc w:val="both"/>
        <w:rPr>
          <w:rFonts w:ascii="Times New Roman" w:hAnsi="Times New Roman" w:cs="Times New Roman"/>
          <w:sz w:val="24"/>
          <w:szCs w:val="24"/>
        </w:rPr>
      </w:pPr>
    </w:p>
    <w:p w:rsidR="002D7DF6" w:rsidRPr="006E6FEA" w:rsidRDefault="002D7DF6" w:rsidP="002D7DF6">
      <w:pPr>
        <w:spacing w:line="261" w:lineRule="auto"/>
        <w:jc w:val="both"/>
        <w:rPr>
          <w:rFonts w:ascii="Times New Roman" w:hAnsi="Times New Roman" w:cs="Times New Roman"/>
          <w:sz w:val="24"/>
          <w:szCs w:val="24"/>
        </w:rPr>
      </w:pPr>
      <w:r w:rsidRPr="006E6FEA">
        <w:rPr>
          <w:rFonts w:ascii="Times New Roman" w:hAnsi="Times New Roman" w:cs="Times New Roman"/>
          <w:sz w:val="24"/>
          <w:szCs w:val="24"/>
        </w:rPr>
        <w:t>Şirketimiz sahibi olduğu internet sitelerinde; bu siteleri ziyaret eden kişilerin sitelerdeki ziyaretlerini ziyaret amaçlarıyla uygun bir şekilde gerçekleştirmelerini temin etmek; kendilerine özelleştirilmiş içerikler gösterebilmek maksadıyla teknik vasıtalarla site içerisindeki internet hareketlerini kaydedilmektedir.</w:t>
      </w:r>
    </w:p>
    <w:p w:rsidR="002D7DF6" w:rsidRPr="006E6FEA" w:rsidRDefault="002D7DF6" w:rsidP="002D7DF6">
      <w:pPr>
        <w:spacing w:line="378" w:lineRule="exact"/>
        <w:rPr>
          <w:rFonts w:ascii="Times New Roman" w:eastAsia="Times New Roman" w:hAnsi="Times New Roman" w:cs="Times New Roman"/>
          <w:sz w:val="24"/>
          <w:szCs w:val="24"/>
        </w:rPr>
      </w:pPr>
    </w:p>
    <w:p w:rsidR="002D7DF6" w:rsidRDefault="002D7DF6" w:rsidP="002D7DF6">
      <w:pPr>
        <w:spacing w:line="253" w:lineRule="auto"/>
        <w:jc w:val="both"/>
        <w:rPr>
          <w:rFonts w:ascii="Times New Roman" w:hAnsi="Times New Roman" w:cs="Times New Roman"/>
          <w:sz w:val="24"/>
          <w:szCs w:val="24"/>
        </w:rPr>
      </w:pPr>
      <w:r w:rsidRPr="006E6FEA">
        <w:rPr>
          <w:rFonts w:ascii="Times New Roman" w:hAnsi="Times New Roman" w:cs="Times New Roman"/>
          <w:sz w:val="24"/>
          <w:szCs w:val="24"/>
        </w:rPr>
        <w:t>Şirketimizin yapmış olduğu bu faaliyetlere ilişkin kişisel verilerin korunması ve işlenmesine ilişkin detaylı açıklamalar ilgili internet sitelerinin “</w:t>
      </w:r>
      <w:r w:rsidRPr="006E6FEA">
        <w:rPr>
          <w:rFonts w:ascii="Times New Roman" w:eastAsia="Calibri Light" w:hAnsi="Times New Roman" w:cs="Times New Roman"/>
          <w:sz w:val="24"/>
          <w:szCs w:val="24"/>
        </w:rPr>
        <w:t xml:space="preserve">MNG Holding </w:t>
      </w:r>
      <w:r w:rsidRPr="006E6FEA">
        <w:rPr>
          <w:rFonts w:ascii="Times New Roman" w:hAnsi="Times New Roman" w:cs="Times New Roman"/>
          <w:sz w:val="24"/>
          <w:szCs w:val="24"/>
        </w:rPr>
        <w:t>İnternet Sitesi Gizlilik Politikası” metinleri içerisinde</w:t>
      </w:r>
      <w:r>
        <w:rPr>
          <w:rFonts w:ascii="Times New Roman" w:hAnsi="Times New Roman" w:cs="Times New Roman"/>
          <w:sz w:val="24"/>
          <w:szCs w:val="24"/>
        </w:rPr>
        <w:t xml:space="preserve"> y</w:t>
      </w:r>
      <w:r w:rsidRPr="006E6FEA">
        <w:rPr>
          <w:rFonts w:ascii="Times New Roman" w:hAnsi="Times New Roman" w:cs="Times New Roman"/>
          <w:sz w:val="24"/>
          <w:szCs w:val="24"/>
        </w:rPr>
        <w:t>er</w:t>
      </w:r>
      <w:r w:rsidRPr="006E6FEA">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almaktadır.</w:t>
      </w:r>
    </w:p>
    <w:p w:rsidR="002D7DF6" w:rsidRDefault="002D7DF6" w:rsidP="002D7DF6">
      <w:pPr>
        <w:spacing w:line="253" w:lineRule="auto"/>
        <w:jc w:val="both"/>
        <w:rPr>
          <w:rFonts w:ascii="Times New Roman" w:hAnsi="Times New Roman" w:cs="Times New Roman"/>
          <w:sz w:val="24"/>
          <w:szCs w:val="24"/>
        </w:rPr>
      </w:pPr>
    </w:p>
    <w:p w:rsidR="002D7DF6" w:rsidRDefault="002D7DF6" w:rsidP="002D7DF6">
      <w:pPr>
        <w:spacing w:line="265" w:lineRule="auto"/>
        <w:ind w:left="4" w:right="60"/>
        <w:jc w:val="both"/>
        <w:rPr>
          <w:rFonts w:ascii="Times New Roman" w:hAnsi="Times New Roman" w:cs="Times New Roman"/>
          <w:sz w:val="24"/>
          <w:szCs w:val="24"/>
        </w:rPr>
      </w:pPr>
      <w:r w:rsidRPr="006E6FEA">
        <w:rPr>
          <w:rFonts w:ascii="Times New Roman" w:hAnsi="Times New Roman" w:cs="Times New Roman"/>
          <w:sz w:val="24"/>
          <w:szCs w:val="24"/>
        </w:rPr>
        <w:t>Şirketimiz, Türk Ceza Kanunu’nun 138. maddesinde ve KVK Kanunu’nun 7. maddesinde düzenlendiği üzere ilgili kanun hükümlerine uygun olarak işlenmiş olmasına rağmen, işlenmesini gerektiren sebeplerin ortadan kalkması hâlinde Şirketimizin kendi kararına</w:t>
      </w:r>
      <w:r>
        <w:rPr>
          <w:rFonts w:ascii="Times New Roman" w:hAnsi="Times New Roman" w:cs="Times New Roman"/>
          <w:sz w:val="24"/>
          <w:szCs w:val="24"/>
        </w:rPr>
        <w:t xml:space="preserve"> </w:t>
      </w:r>
      <w:r w:rsidRPr="006E6FEA">
        <w:rPr>
          <w:rFonts w:ascii="Times New Roman" w:hAnsi="Times New Roman" w:cs="Times New Roman"/>
          <w:sz w:val="24"/>
          <w:szCs w:val="24"/>
        </w:rPr>
        <w:t>istinaden veya kişisel veri sahibinin talebi üzerine kişisel veriler silinir, yok edilir veya anonim hâle getirilir.</w:t>
      </w:r>
      <w:r w:rsidRPr="00031F9E">
        <w:rPr>
          <w:rFonts w:ascii="Times New Roman" w:hAnsi="Times New Roman" w:cs="Times New Roman"/>
          <w:sz w:val="24"/>
          <w:szCs w:val="24"/>
        </w:rPr>
        <w:t xml:space="preserve"> </w:t>
      </w:r>
      <w:r w:rsidRPr="006E6FEA">
        <w:rPr>
          <w:rFonts w:ascii="Times New Roman" w:hAnsi="Times New Roman" w:cs="Times New Roman"/>
          <w:sz w:val="24"/>
          <w:szCs w:val="24"/>
        </w:rPr>
        <w:t xml:space="preserve">Şirketimiz </w:t>
      </w:r>
      <w:r>
        <w:rPr>
          <w:rFonts w:ascii="Times New Roman" w:hAnsi="Times New Roman" w:cs="Times New Roman"/>
          <w:sz w:val="24"/>
          <w:szCs w:val="24"/>
        </w:rPr>
        <w:t>bu ilgili yasal</w:t>
      </w:r>
      <w:r w:rsidRPr="006E6FEA">
        <w:rPr>
          <w:rFonts w:ascii="Times New Roman" w:hAnsi="Times New Roman" w:cs="Times New Roman"/>
          <w:sz w:val="24"/>
          <w:szCs w:val="24"/>
        </w:rPr>
        <w:t xml:space="preserve"> yükümlülüğünü </w:t>
      </w:r>
      <w:r>
        <w:rPr>
          <w:rFonts w:ascii="Times New Roman" w:hAnsi="Times New Roman" w:cs="Times New Roman"/>
          <w:sz w:val="24"/>
          <w:szCs w:val="24"/>
        </w:rPr>
        <w:t>yasal</w:t>
      </w:r>
      <w:r w:rsidRPr="006E6FEA">
        <w:rPr>
          <w:rFonts w:ascii="Times New Roman" w:hAnsi="Times New Roman" w:cs="Times New Roman"/>
          <w:sz w:val="24"/>
          <w:szCs w:val="24"/>
        </w:rPr>
        <w:t xml:space="preserve"> yöntemlerle yerine getirmektedir.</w:t>
      </w:r>
    </w:p>
    <w:p w:rsidR="002D7DF6" w:rsidRDefault="002D7DF6" w:rsidP="002D7DF6">
      <w:pPr>
        <w:spacing w:line="265" w:lineRule="auto"/>
        <w:ind w:left="4" w:right="60"/>
        <w:jc w:val="both"/>
        <w:rPr>
          <w:rFonts w:ascii="Times New Roman" w:hAnsi="Times New Roman" w:cs="Times New Roman"/>
          <w:sz w:val="24"/>
          <w:szCs w:val="24"/>
        </w:rPr>
      </w:pPr>
    </w:p>
    <w:p w:rsidR="002D7DF6" w:rsidRPr="006E6FEA" w:rsidRDefault="002D7DF6" w:rsidP="002D7DF6">
      <w:pPr>
        <w:spacing w:line="322" w:lineRule="exact"/>
        <w:rPr>
          <w:rFonts w:ascii="Times New Roman" w:eastAsia="Times New Roman" w:hAnsi="Times New Roman" w:cs="Times New Roman"/>
          <w:sz w:val="24"/>
          <w:szCs w:val="24"/>
        </w:rPr>
      </w:pPr>
    </w:p>
    <w:p w:rsidR="002D7DF6" w:rsidRPr="006E6FEA" w:rsidRDefault="002D7DF6" w:rsidP="002D7DF6">
      <w:pPr>
        <w:spacing w:line="0" w:lineRule="atLeast"/>
        <w:rPr>
          <w:rFonts w:ascii="Times New Roman" w:hAnsi="Times New Roman" w:cs="Times New Roman"/>
          <w:b/>
          <w:color w:val="C00000"/>
          <w:sz w:val="24"/>
          <w:szCs w:val="24"/>
        </w:rPr>
      </w:pPr>
      <w:r w:rsidRPr="006E6FEA">
        <w:rPr>
          <w:rFonts w:ascii="Times New Roman" w:hAnsi="Times New Roman" w:cs="Times New Roman"/>
          <w:b/>
          <w:color w:val="0070C0"/>
          <w:sz w:val="24"/>
          <w:szCs w:val="24"/>
        </w:rPr>
        <w:t>KİŞİSEL VERİLERİN SİLİNMESİ, YOK EDİLMESİ VE ANONİMLEŞTİRİLMESİ TEKNİKLERİ</w:t>
      </w:r>
    </w:p>
    <w:p w:rsidR="002D7DF6" w:rsidRPr="006E6FEA" w:rsidRDefault="002D7DF6" w:rsidP="002D7DF6">
      <w:pPr>
        <w:spacing w:line="271" w:lineRule="exact"/>
        <w:rPr>
          <w:rFonts w:ascii="Times New Roman" w:eastAsia="Times New Roman" w:hAnsi="Times New Roman" w:cs="Times New Roman"/>
          <w:sz w:val="24"/>
          <w:szCs w:val="24"/>
        </w:rPr>
      </w:pPr>
    </w:p>
    <w:p w:rsidR="002D7DF6" w:rsidRPr="006E6FEA" w:rsidRDefault="002D7DF6" w:rsidP="002D7DF6">
      <w:pPr>
        <w:tabs>
          <w:tab w:val="left" w:pos="703"/>
        </w:tabs>
        <w:spacing w:line="0" w:lineRule="atLeast"/>
        <w:ind w:left="4"/>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Verilerin Silinmesi ve Yok Edilmesi Teknikleri</w:t>
      </w:r>
    </w:p>
    <w:p w:rsidR="002D7DF6" w:rsidRPr="006E6FEA" w:rsidRDefault="002D7DF6" w:rsidP="002D7DF6">
      <w:pPr>
        <w:spacing w:line="88" w:lineRule="exact"/>
        <w:rPr>
          <w:rFonts w:ascii="Times New Roman" w:eastAsia="Times New Roman" w:hAnsi="Times New Roman" w:cs="Times New Roman"/>
          <w:sz w:val="24"/>
          <w:szCs w:val="24"/>
        </w:rPr>
      </w:pPr>
    </w:p>
    <w:p w:rsidR="002D7DF6" w:rsidRPr="006E6FEA" w:rsidRDefault="002D7DF6" w:rsidP="002D7DF6">
      <w:pPr>
        <w:spacing w:line="260" w:lineRule="auto"/>
        <w:ind w:left="4" w:right="80"/>
        <w:jc w:val="both"/>
        <w:rPr>
          <w:rFonts w:ascii="Times New Roman" w:hAnsi="Times New Roman" w:cs="Times New Roman"/>
          <w:sz w:val="24"/>
          <w:szCs w:val="24"/>
        </w:rPr>
      </w:pPr>
      <w:r w:rsidRPr="006E6FEA">
        <w:rPr>
          <w:rFonts w:ascii="Times New Roman" w:hAnsi="Times New Roman" w:cs="Times New Roman"/>
          <w:sz w:val="24"/>
          <w:szCs w:val="24"/>
        </w:rPr>
        <w:t>Şirketimiz ilgili kanun hükümlerine uygun olarak işlenmiş olmasına rağmen, işlenmesini gerektiren sebeplerin ortadan kalkması hâlinde kendi kararına istinaden veya kişisel veri sahibinin talebi üzerine kişisel verileri silebilir veya yok edebilir. Şirketimiz tarafından en çok kullanılan silme veya yok etme teknikleri aşağıda sıralanmaktadır:</w:t>
      </w:r>
    </w:p>
    <w:p w:rsidR="002D7DF6" w:rsidRPr="006E6FEA" w:rsidRDefault="002D7DF6" w:rsidP="002D7DF6">
      <w:pPr>
        <w:spacing w:line="21" w:lineRule="exact"/>
        <w:rPr>
          <w:rFonts w:ascii="Times New Roman" w:eastAsia="Times New Roman" w:hAnsi="Times New Roman" w:cs="Times New Roman"/>
          <w:sz w:val="24"/>
          <w:szCs w:val="24"/>
        </w:rPr>
      </w:pPr>
    </w:p>
    <w:p w:rsidR="002D7DF6" w:rsidRPr="006E6FEA" w:rsidRDefault="002D7DF6" w:rsidP="002D7DF6">
      <w:pPr>
        <w:numPr>
          <w:ilvl w:val="0"/>
          <w:numId w:val="27"/>
        </w:numPr>
        <w:tabs>
          <w:tab w:val="left" w:pos="1144"/>
        </w:tabs>
        <w:spacing w:line="0" w:lineRule="atLeast"/>
        <w:ind w:left="1144" w:hanging="436"/>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Fiziksel Olarak Yok Etme (</w:t>
      </w:r>
      <w:proofErr w:type="spellStart"/>
      <w:r w:rsidRPr="006E6FEA">
        <w:rPr>
          <w:rFonts w:ascii="Times New Roman" w:hAnsi="Times New Roman" w:cs="Times New Roman"/>
          <w:b/>
          <w:i/>
          <w:color w:val="0070C0"/>
          <w:sz w:val="24"/>
          <w:szCs w:val="24"/>
        </w:rPr>
        <w:t>Physical</w:t>
      </w:r>
      <w:proofErr w:type="spellEnd"/>
      <w:r w:rsidRPr="006E6FEA">
        <w:rPr>
          <w:rFonts w:ascii="Times New Roman" w:hAnsi="Times New Roman" w:cs="Times New Roman"/>
          <w:b/>
          <w:i/>
          <w:color w:val="0070C0"/>
          <w:sz w:val="24"/>
          <w:szCs w:val="24"/>
        </w:rPr>
        <w:t xml:space="preserve"> </w:t>
      </w:r>
      <w:proofErr w:type="spellStart"/>
      <w:r w:rsidRPr="006E6FEA">
        <w:rPr>
          <w:rFonts w:ascii="Times New Roman" w:hAnsi="Times New Roman" w:cs="Times New Roman"/>
          <w:b/>
          <w:i/>
          <w:color w:val="0070C0"/>
          <w:sz w:val="24"/>
          <w:szCs w:val="24"/>
        </w:rPr>
        <w:t>Destruction</w:t>
      </w:r>
      <w:proofErr w:type="spellEnd"/>
      <w:r w:rsidRPr="006E6FEA">
        <w:rPr>
          <w:rFonts w:ascii="Times New Roman" w:hAnsi="Times New Roman" w:cs="Times New Roman"/>
          <w:b/>
          <w:color w:val="0070C0"/>
          <w:sz w:val="24"/>
          <w:szCs w:val="24"/>
        </w:rPr>
        <w:t>)</w:t>
      </w:r>
    </w:p>
    <w:p w:rsidR="002D7DF6" w:rsidRPr="006E6FEA" w:rsidRDefault="002D7DF6" w:rsidP="002D7DF6">
      <w:pPr>
        <w:spacing w:line="92" w:lineRule="exact"/>
        <w:rPr>
          <w:rFonts w:ascii="Times New Roman" w:eastAsia="Times New Roman" w:hAnsi="Times New Roman" w:cs="Times New Roman"/>
          <w:sz w:val="24"/>
          <w:szCs w:val="24"/>
        </w:rPr>
      </w:pPr>
    </w:p>
    <w:p w:rsidR="002D7DF6" w:rsidRPr="006E6FEA" w:rsidRDefault="002D7DF6" w:rsidP="002D7DF6">
      <w:pPr>
        <w:spacing w:line="253" w:lineRule="auto"/>
        <w:ind w:left="704" w:right="80"/>
        <w:jc w:val="both"/>
        <w:rPr>
          <w:rFonts w:ascii="Times New Roman" w:hAnsi="Times New Roman" w:cs="Times New Roman"/>
          <w:sz w:val="24"/>
          <w:szCs w:val="24"/>
        </w:rPr>
      </w:pPr>
      <w:r w:rsidRPr="006E6FEA">
        <w:rPr>
          <w:rFonts w:ascii="Times New Roman" w:hAnsi="Times New Roman" w:cs="Times New Roman"/>
          <w:sz w:val="24"/>
          <w:szCs w:val="24"/>
        </w:rPr>
        <w:t>Kişisel veriler herhangi bir veri kayıt sisteminin parçası olmak kaydıyla otomatik olmayan yollarla da işlenebilmektedir. Bu tür veriler silinirken/yok edilirken kişisel verinin sonradan kullanılamayacak biçimde fiziksel olarak yok edilmesi sistemi uygulanmaktadır.</w:t>
      </w:r>
    </w:p>
    <w:p w:rsidR="002D7DF6" w:rsidRPr="006E6FEA" w:rsidRDefault="002D7DF6" w:rsidP="002D7DF6">
      <w:pPr>
        <w:spacing w:line="331" w:lineRule="exact"/>
        <w:rPr>
          <w:rFonts w:ascii="Times New Roman" w:eastAsia="Times New Roman" w:hAnsi="Times New Roman" w:cs="Times New Roman"/>
          <w:sz w:val="24"/>
          <w:szCs w:val="24"/>
        </w:rPr>
      </w:pPr>
    </w:p>
    <w:p w:rsidR="002D7DF6" w:rsidRPr="006E6FEA" w:rsidRDefault="002D7DF6" w:rsidP="002D7DF6">
      <w:pPr>
        <w:tabs>
          <w:tab w:val="left" w:pos="1123"/>
        </w:tabs>
        <w:spacing w:line="0" w:lineRule="atLeast"/>
        <w:ind w:left="704"/>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(ii)</w:t>
      </w:r>
      <w:r w:rsidRPr="006E6FEA">
        <w:rPr>
          <w:rFonts w:ascii="Times New Roman" w:eastAsia="Times New Roman" w:hAnsi="Times New Roman" w:cs="Times New Roman"/>
          <w:color w:val="0070C0"/>
          <w:sz w:val="24"/>
          <w:szCs w:val="24"/>
        </w:rPr>
        <w:tab/>
      </w:r>
      <w:r w:rsidRPr="006E6FEA">
        <w:rPr>
          <w:rFonts w:ascii="Times New Roman" w:hAnsi="Times New Roman" w:cs="Times New Roman"/>
          <w:b/>
          <w:color w:val="0070C0"/>
          <w:sz w:val="24"/>
          <w:szCs w:val="24"/>
        </w:rPr>
        <w:t>Yazılımdan Güvenli Olarak Silme (</w:t>
      </w:r>
      <w:proofErr w:type="spellStart"/>
      <w:r w:rsidRPr="006E6FEA">
        <w:rPr>
          <w:rFonts w:ascii="Times New Roman" w:hAnsi="Times New Roman" w:cs="Times New Roman"/>
          <w:b/>
          <w:i/>
          <w:color w:val="0070C0"/>
          <w:sz w:val="24"/>
          <w:szCs w:val="24"/>
        </w:rPr>
        <w:t>Secure</w:t>
      </w:r>
      <w:proofErr w:type="spellEnd"/>
      <w:r w:rsidRPr="006E6FEA">
        <w:rPr>
          <w:rFonts w:ascii="Times New Roman" w:hAnsi="Times New Roman" w:cs="Times New Roman"/>
          <w:b/>
          <w:i/>
          <w:color w:val="0070C0"/>
          <w:sz w:val="24"/>
          <w:szCs w:val="24"/>
        </w:rPr>
        <w:t xml:space="preserve"> </w:t>
      </w:r>
      <w:proofErr w:type="spellStart"/>
      <w:r w:rsidRPr="006E6FEA">
        <w:rPr>
          <w:rFonts w:ascii="Times New Roman" w:hAnsi="Times New Roman" w:cs="Times New Roman"/>
          <w:b/>
          <w:i/>
          <w:color w:val="0070C0"/>
          <w:sz w:val="24"/>
          <w:szCs w:val="24"/>
        </w:rPr>
        <w:t>Deletion</w:t>
      </w:r>
      <w:proofErr w:type="spellEnd"/>
      <w:r w:rsidRPr="006E6FEA">
        <w:rPr>
          <w:rFonts w:ascii="Times New Roman" w:hAnsi="Times New Roman" w:cs="Times New Roman"/>
          <w:b/>
          <w:i/>
          <w:color w:val="0070C0"/>
          <w:sz w:val="24"/>
          <w:szCs w:val="24"/>
        </w:rPr>
        <w:t xml:space="preserve"> </w:t>
      </w:r>
      <w:proofErr w:type="spellStart"/>
      <w:r w:rsidRPr="006E6FEA">
        <w:rPr>
          <w:rFonts w:ascii="Times New Roman" w:hAnsi="Times New Roman" w:cs="Times New Roman"/>
          <w:b/>
          <w:i/>
          <w:color w:val="0070C0"/>
          <w:sz w:val="24"/>
          <w:szCs w:val="24"/>
        </w:rPr>
        <w:t>Softare</w:t>
      </w:r>
      <w:proofErr w:type="spellEnd"/>
      <w:r w:rsidRPr="006E6FEA">
        <w:rPr>
          <w:rFonts w:ascii="Times New Roman" w:hAnsi="Times New Roman" w:cs="Times New Roman"/>
          <w:b/>
          <w:color w:val="0070C0"/>
          <w:sz w:val="24"/>
          <w:szCs w:val="24"/>
        </w:rPr>
        <w:t>)</w:t>
      </w:r>
    </w:p>
    <w:p w:rsidR="002D7DF6" w:rsidRPr="006E6FEA" w:rsidRDefault="002D7DF6" w:rsidP="002D7DF6">
      <w:pPr>
        <w:spacing w:line="90" w:lineRule="exact"/>
        <w:rPr>
          <w:rFonts w:ascii="Times New Roman" w:eastAsia="Times New Roman" w:hAnsi="Times New Roman" w:cs="Times New Roman"/>
          <w:color w:val="0070C0"/>
          <w:sz w:val="24"/>
          <w:szCs w:val="24"/>
        </w:rPr>
      </w:pPr>
    </w:p>
    <w:p w:rsidR="002D7DF6" w:rsidRPr="006E6FEA" w:rsidRDefault="002D7DF6" w:rsidP="002D7DF6">
      <w:pPr>
        <w:spacing w:line="253" w:lineRule="auto"/>
        <w:ind w:left="704" w:right="80"/>
        <w:jc w:val="both"/>
        <w:rPr>
          <w:rFonts w:ascii="Times New Roman" w:hAnsi="Times New Roman" w:cs="Times New Roman"/>
          <w:sz w:val="24"/>
          <w:szCs w:val="24"/>
        </w:rPr>
      </w:pPr>
      <w:r w:rsidRPr="006E6FEA">
        <w:rPr>
          <w:rFonts w:ascii="Times New Roman" w:hAnsi="Times New Roman" w:cs="Times New Roman"/>
          <w:sz w:val="24"/>
          <w:szCs w:val="24"/>
        </w:rPr>
        <w:t>Tamamen veya kısmen otomatik olan yollarla işlenen ve dijital ortamlarda muhafaza edilen veriler silinirken/yok edilirken; bir daha kurtarılamayacak biçimde verinin ilgili yazılımdan silinmesine ilişkin yöntemler kullanılır.</w:t>
      </w:r>
    </w:p>
    <w:p w:rsidR="002D7DF6" w:rsidRPr="006E6FEA" w:rsidRDefault="002D7DF6" w:rsidP="002D7DF6">
      <w:pPr>
        <w:spacing w:line="384" w:lineRule="exact"/>
        <w:rPr>
          <w:rFonts w:ascii="Times New Roman" w:eastAsia="Times New Roman" w:hAnsi="Times New Roman" w:cs="Times New Roman"/>
          <w:sz w:val="24"/>
          <w:szCs w:val="24"/>
        </w:rPr>
      </w:pPr>
    </w:p>
    <w:p w:rsidR="002D7DF6" w:rsidRPr="006E6FEA" w:rsidRDefault="002D7DF6" w:rsidP="002D7DF6">
      <w:pPr>
        <w:numPr>
          <w:ilvl w:val="0"/>
          <w:numId w:val="28"/>
        </w:numPr>
        <w:tabs>
          <w:tab w:val="left" w:pos="1131"/>
        </w:tabs>
        <w:spacing w:line="261" w:lineRule="auto"/>
        <w:ind w:left="704" w:right="140" w:firstLine="4"/>
        <w:rPr>
          <w:rFonts w:ascii="Times New Roman" w:hAnsi="Times New Roman" w:cs="Times New Roman"/>
          <w:b/>
          <w:color w:val="C00000"/>
          <w:sz w:val="24"/>
          <w:szCs w:val="24"/>
        </w:rPr>
      </w:pPr>
      <w:r w:rsidRPr="006E6FEA">
        <w:rPr>
          <w:rFonts w:ascii="Times New Roman" w:hAnsi="Times New Roman" w:cs="Times New Roman"/>
          <w:b/>
          <w:color w:val="0070C0"/>
          <w:sz w:val="24"/>
          <w:szCs w:val="24"/>
        </w:rPr>
        <w:t>Uzman Tarafından Güvenli Olarak Silme (</w:t>
      </w:r>
      <w:proofErr w:type="spellStart"/>
      <w:r w:rsidRPr="006E6FEA">
        <w:rPr>
          <w:rFonts w:ascii="Times New Roman" w:hAnsi="Times New Roman" w:cs="Times New Roman"/>
          <w:b/>
          <w:i/>
          <w:color w:val="0070C0"/>
          <w:sz w:val="24"/>
          <w:szCs w:val="24"/>
        </w:rPr>
        <w:t>Sending</w:t>
      </w:r>
      <w:proofErr w:type="spellEnd"/>
      <w:r w:rsidRPr="006E6FEA">
        <w:rPr>
          <w:rFonts w:ascii="Times New Roman" w:hAnsi="Times New Roman" w:cs="Times New Roman"/>
          <w:b/>
          <w:i/>
          <w:color w:val="0070C0"/>
          <w:sz w:val="24"/>
          <w:szCs w:val="24"/>
        </w:rPr>
        <w:t xml:space="preserve"> </w:t>
      </w:r>
      <w:proofErr w:type="spellStart"/>
      <w:r w:rsidRPr="006E6FEA">
        <w:rPr>
          <w:rFonts w:ascii="Times New Roman" w:hAnsi="Times New Roman" w:cs="Times New Roman"/>
          <w:b/>
          <w:i/>
          <w:color w:val="0070C0"/>
          <w:sz w:val="24"/>
          <w:szCs w:val="24"/>
        </w:rPr>
        <w:t>to</w:t>
      </w:r>
      <w:proofErr w:type="spellEnd"/>
      <w:r w:rsidRPr="006E6FEA">
        <w:rPr>
          <w:rFonts w:ascii="Times New Roman" w:hAnsi="Times New Roman" w:cs="Times New Roman"/>
          <w:b/>
          <w:i/>
          <w:color w:val="0070C0"/>
          <w:sz w:val="24"/>
          <w:szCs w:val="24"/>
        </w:rPr>
        <w:t xml:space="preserve"> a </w:t>
      </w:r>
      <w:proofErr w:type="spellStart"/>
      <w:r w:rsidRPr="006E6FEA">
        <w:rPr>
          <w:rFonts w:ascii="Times New Roman" w:hAnsi="Times New Roman" w:cs="Times New Roman"/>
          <w:b/>
          <w:i/>
          <w:color w:val="0070C0"/>
          <w:sz w:val="24"/>
          <w:szCs w:val="24"/>
        </w:rPr>
        <w:t>Specialist</w:t>
      </w:r>
      <w:proofErr w:type="spellEnd"/>
      <w:r w:rsidRPr="006E6FEA">
        <w:rPr>
          <w:rFonts w:ascii="Times New Roman" w:hAnsi="Times New Roman" w:cs="Times New Roman"/>
          <w:b/>
          <w:i/>
          <w:color w:val="0070C0"/>
          <w:sz w:val="24"/>
          <w:szCs w:val="24"/>
        </w:rPr>
        <w:t xml:space="preserve"> </w:t>
      </w:r>
      <w:proofErr w:type="spellStart"/>
      <w:r w:rsidRPr="006E6FEA">
        <w:rPr>
          <w:rFonts w:ascii="Times New Roman" w:hAnsi="Times New Roman" w:cs="Times New Roman"/>
          <w:b/>
          <w:i/>
          <w:color w:val="0070C0"/>
          <w:sz w:val="24"/>
          <w:szCs w:val="24"/>
        </w:rPr>
        <w:t>for</w:t>
      </w:r>
      <w:proofErr w:type="spellEnd"/>
      <w:r w:rsidRPr="006E6FEA">
        <w:rPr>
          <w:rFonts w:ascii="Times New Roman" w:hAnsi="Times New Roman" w:cs="Times New Roman"/>
          <w:b/>
          <w:i/>
          <w:color w:val="0070C0"/>
          <w:sz w:val="24"/>
          <w:szCs w:val="24"/>
        </w:rPr>
        <w:t xml:space="preserve"> </w:t>
      </w:r>
      <w:proofErr w:type="spellStart"/>
      <w:r w:rsidRPr="006E6FEA">
        <w:rPr>
          <w:rFonts w:ascii="Times New Roman" w:hAnsi="Times New Roman" w:cs="Times New Roman"/>
          <w:b/>
          <w:i/>
          <w:color w:val="0070C0"/>
          <w:sz w:val="24"/>
          <w:szCs w:val="24"/>
        </w:rPr>
        <w:t>Secure</w:t>
      </w:r>
      <w:proofErr w:type="spellEnd"/>
      <w:r w:rsidRPr="006E6FEA">
        <w:rPr>
          <w:rFonts w:ascii="Times New Roman" w:hAnsi="Times New Roman" w:cs="Times New Roman"/>
          <w:b/>
          <w:i/>
          <w:color w:val="0070C0"/>
          <w:sz w:val="24"/>
          <w:szCs w:val="24"/>
        </w:rPr>
        <w:t xml:space="preserve"> </w:t>
      </w:r>
      <w:proofErr w:type="spellStart"/>
      <w:r w:rsidRPr="006E6FEA">
        <w:rPr>
          <w:rFonts w:ascii="Times New Roman" w:hAnsi="Times New Roman" w:cs="Times New Roman"/>
          <w:b/>
          <w:i/>
          <w:color w:val="0070C0"/>
          <w:sz w:val="24"/>
          <w:szCs w:val="24"/>
        </w:rPr>
        <w:t>Deletion</w:t>
      </w:r>
      <w:proofErr w:type="spellEnd"/>
      <w:r w:rsidRPr="006E6FEA">
        <w:rPr>
          <w:rFonts w:ascii="Times New Roman" w:hAnsi="Times New Roman" w:cs="Times New Roman"/>
          <w:b/>
          <w:color w:val="0070C0"/>
          <w:sz w:val="24"/>
          <w:szCs w:val="24"/>
        </w:rPr>
        <w:t>)</w:t>
      </w:r>
      <w:r w:rsidRPr="006E6FEA">
        <w:rPr>
          <w:rFonts w:ascii="Times New Roman" w:hAnsi="Times New Roman" w:cs="Times New Roman"/>
          <w:b/>
          <w:color w:val="C00000"/>
          <w:sz w:val="24"/>
          <w:szCs w:val="24"/>
        </w:rPr>
        <w:t xml:space="preserve"> </w:t>
      </w:r>
      <w:r w:rsidRPr="006E6FEA">
        <w:rPr>
          <w:rFonts w:ascii="Times New Roman" w:hAnsi="Times New Roman" w:cs="Times New Roman"/>
          <w:color w:val="000000"/>
          <w:sz w:val="24"/>
          <w:szCs w:val="24"/>
        </w:rPr>
        <w:t>Şirket bazı durumlarda kendisi adına kişisel verileri silmesi için bir uzman ile anlaşabilir. Bu durumda, kişisel veriler bu konuda uzman olan kişi tarafından bir daha kurtarılamayacak biçimde güvenli olarak silinir/yok edilir.</w:t>
      </w:r>
    </w:p>
    <w:p w:rsidR="002D7DF6" w:rsidRPr="006E6FEA" w:rsidRDefault="002D7DF6" w:rsidP="002D7DF6">
      <w:pPr>
        <w:spacing w:line="329" w:lineRule="exact"/>
        <w:rPr>
          <w:rFonts w:ascii="Times New Roman" w:eastAsia="Times New Roman" w:hAnsi="Times New Roman" w:cs="Times New Roman"/>
          <w:color w:val="0070C0"/>
          <w:sz w:val="24"/>
          <w:szCs w:val="24"/>
        </w:rPr>
      </w:pPr>
    </w:p>
    <w:p w:rsidR="002D7DF6" w:rsidRPr="006E6FEA" w:rsidRDefault="002D7DF6" w:rsidP="002D7DF6">
      <w:pPr>
        <w:tabs>
          <w:tab w:val="left" w:pos="703"/>
        </w:tabs>
        <w:spacing w:line="0" w:lineRule="atLeast"/>
        <w:ind w:left="4"/>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Verileri Anonim Hale Getirme Teknikleri</w:t>
      </w:r>
    </w:p>
    <w:p w:rsidR="002D7DF6" w:rsidRPr="006E6FEA" w:rsidRDefault="002D7DF6" w:rsidP="002D7DF6">
      <w:pPr>
        <w:spacing w:line="88" w:lineRule="exact"/>
        <w:rPr>
          <w:rFonts w:ascii="Times New Roman" w:eastAsia="Times New Roman" w:hAnsi="Times New Roman" w:cs="Times New Roman"/>
          <w:sz w:val="24"/>
          <w:szCs w:val="24"/>
        </w:rPr>
      </w:pPr>
    </w:p>
    <w:p w:rsidR="002D7DF6" w:rsidRPr="006E6FEA" w:rsidRDefault="002D7DF6" w:rsidP="002D7DF6">
      <w:pPr>
        <w:spacing w:line="254" w:lineRule="auto"/>
        <w:ind w:left="4" w:right="60"/>
        <w:jc w:val="both"/>
        <w:rPr>
          <w:rFonts w:ascii="Times New Roman" w:hAnsi="Times New Roman" w:cs="Times New Roman"/>
          <w:sz w:val="24"/>
          <w:szCs w:val="24"/>
        </w:rPr>
      </w:pPr>
      <w:r w:rsidRPr="006E6FEA">
        <w:rPr>
          <w:rFonts w:ascii="Times New Roman" w:hAnsi="Times New Roman" w:cs="Times New Roman"/>
          <w:sz w:val="24"/>
          <w:szCs w:val="24"/>
        </w:rPr>
        <w:t>Kişisel verilerin anonimleştirilmesi, kişisel verilerin başka verilerle eşleştirilerek dahi hiçbir surette kimliği belirli veya belirlenebilir bir gerçek kişiyle ilişkilendirilemeyecek hâle getirilmesini ifade eder. Şirketimiz, hukuka uygun olarak işlenen kişisel verilerin işlenmes</w:t>
      </w:r>
      <w:r>
        <w:rPr>
          <w:rFonts w:ascii="Times New Roman" w:hAnsi="Times New Roman" w:cs="Times New Roman"/>
          <w:sz w:val="24"/>
          <w:szCs w:val="24"/>
        </w:rPr>
        <w:t>ini gerektiren sebepler ortadan k</w:t>
      </w:r>
      <w:r w:rsidRPr="006E6FEA">
        <w:rPr>
          <w:rFonts w:ascii="Times New Roman" w:hAnsi="Times New Roman" w:cs="Times New Roman"/>
          <w:sz w:val="24"/>
          <w:szCs w:val="24"/>
        </w:rPr>
        <w:t>alktığında</w:t>
      </w:r>
      <w:r w:rsidRPr="006E6FEA">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kişisel</w:t>
      </w:r>
      <w:r w:rsidRPr="006E6FEA">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verileri</w:t>
      </w:r>
      <w:r w:rsidRPr="006E6FEA">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anonimleştirebilmektedir.</w:t>
      </w:r>
    </w:p>
    <w:p w:rsidR="002D7DF6" w:rsidRDefault="002D7DF6" w:rsidP="002D7DF6">
      <w:pPr>
        <w:spacing w:line="265" w:lineRule="auto"/>
        <w:ind w:left="4"/>
        <w:jc w:val="both"/>
        <w:rPr>
          <w:rFonts w:ascii="Times New Roman" w:hAnsi="Times New Roman" w:cs="Times New Roman"/>
          <w:sz w:val="24"/>
          <w:szCs w:val="24"/>
        </w:rPr>
      </w:pPr>
    </w:p>
    <w:p w:rsidR="002D7DF6" w:rsidRPr="006E6FEA" w:rsidRDefault="002D7DF6" w:rsidP="002D7DF6">
      <w:pPr>
        <w:spacing w:line="265" w:lineRule="auto"/>
        <w:ind w:left="4"/>
        <w:jc w:val="both"/>
        <w:rPr>
          <w:rFonts w:ascii="Times New Roman" w:hAnsi="Times New Roman" w:cs="Times New Roman"/>
          <w:sz w:val="24"/>
          <w:szCs w:val="24"/>
        </w:rPr>
      </w:pPr>
      <w:r w:rsidRPr="006E6FEA">
        <w:rPr>
          <w:rFonts w:ascii="Times New Roman" w:hAnsi="Times New Roman" w:cs="Times New Roman"/>
          <w:sz w:val="24"/>
          <w:szCs w:val="24"/>
        </w:rPr>
        <w:t>KVK Kanunu’nun 28. maddesine uygun olarak; anonim hale getirilmiş olan kişisel veriler araştırma, planlama ve istatistik gibi amaçlarla işlenebilir. Bu tür işlemeler KVK Kanunu kapsamı dışında olup, kişisel veri sahibinin açık rızası aranmayacaktır. Anonim hale getirilerek işlenen kişisel veriler KVK Kanunu kapsamı dışında olacağından Politika</w:t>
      </w:r>
      <w:r>
        <w:rPr>
          <w:rFonts w:ascii="Times New Roman" w:hAnsi="Times New Roman" w:cs="Times New Roman"/>
          <w:sz w:val="24"/>
          <w:szCs w:val="24"/>
        </w:rPr>
        <w:t>da düzenlen</w:t>
      </w:r>
      <w:r w:rsidRPr="006E6FEA">
        <w:rPr>
          <w:rFonts w:ascii="Times New Roman" w:hAnsi="Times New Roman" w:cs="Times New Roman"/>
          <w:sz w:val="24"/>
          <w:szCs w:val="24"/>
        </w:rPr>
        <w:t>en haklar bu veriler için geçerli olmayacaktır.</w:t>
      </w:r>
    </w:p>
    <w:p w:rsidR="002D7DF6" w:rsidRPr="006E6FEA" w:rsidRDefault="002D7DF6" w:rsidP="002D7DF6">
      <w:pPr>
        <w:spacing w:line="312" w:lineRule="exact"/>
        <w:rPr>
          <w:rFonts w:ascii="Times New Roman" w:eastAsia="Times New Roman" w:hAnsi="Times New Roman" w:cs="Times New Roman"/>
          <w:sz w:val="24"/>
          <w:szCs w:val="24"/>
        </w:rPr>
      </w:pPr>
    </w:p>
    <w:p w:rsidR="002D7DF6" w:rsidRPr="006E6FEA" w:rsidRDefault="002D7DF6" w:rsidP="002D7DF6">
      <w:pPr>
        <w:spacing w:line="0" w:lineRule="atLeast"/>
        <w:ind w:left="4"/>
        <w:rPr>
          <w:rFonts w:ascii="Times New Roman" w:hAnsi="Times New Roman" w:cs="Times New Roman"/>
          <w:sz w:val="24"/>
          <w:szCs w:val="24"/>
        </w:rPr>
      </w:pPr>
      <w:r w:rsidRPr="006E6FEA">
        <w:rPr>
          <w:rFonts w:ascii="Times New Roman" w:hAnsi="Times New Roman" w:cs="Times New Roman"/>
          <w:sz w:val="24"/>
          <w:szCs w:val="24"/>
        </w:rPr>
        <w:t xml:space="preserve">Şirketimiz tarafından en çok kullanılan anonimleştirme teknikleri </w:t>
      </w:r>
      <w:r>
        <w:rPr>
          <w:rFonts w:ascii="Times New Roman" w:hAnsi="Times New Roman" w:cs="Times New Roman"/>
          <w:sz w:val="24"/>
          <w:szCs w:val="24"/>
        </w:rPr>
        <w:t>şöyledir;</w:t>
      </w:r>
    </w:p>
    <w:p w:rsidR="002D7DF6" w:rsidRPr="00FA1FB1" w:rsidRDefault="002D7DF6" w:rsidP="002D7DF6">
      <w:pPr>
        <w:numPr>
          <w:ilvl w:val="0"/>
          <w:numId w:val="29"/>
        </w:numPr>
        <w:tabs>
          <w:tab w:val="left" w:pos="993"/>
        </w:tabs>
        <w:spacing w:line="0" w:lineRule="atLeast"/>
        <w:ind w:left="1144" w:hanging="436"/>
        <w:rPr>
          <w:rFonts w:ascii="Times New Roman" w:hAnsi="Times New Roman" w:cs="Times New Roman"/>
          <w:b/>
          <w:color w:val="0070C0"/>
          <w:sz w:val="24"/>
          <w:szCs w:val="24"/>
        </w:rPr>
      </w:pPr>
      <w:r>
        <w:rPr>
          <w:rFonts w:ascii="Times New Roman" w:eastAsia="Arial" w:hAnsi="Times New Roman" w:cs="Times New Roman"/>
          <w:sz w:val="24"/>
          <w:szCs w:val="24"/>
        </w:rPr>
        <w:tab/>
      </w:r>
      <w:r w:rsidRPr="00FA1FB1">
        <w:rPr>
          <w:rFonts w:ascii="Times New Roman" w:hAnsi="Times New Roman" w:cs="Times New Roman"/>
          <w:b/>
          <w:color w:val="0070C0"/>
          <w:sz w:val="24"/>
          <w:szCs w:val="24"/>
        </w:rPr>
        <w:t>Maskeleme (</w:t>
      </w:r>
      <w:proofErr w:type="spellStart"/>
      <w:r w:rsidRPr="00FA1FB1">
        <w:rPr>
          <w:rFonts w:ascii="Times New Roman" w:hAnsi="Times New Roman" w:cs="Times New Roman"/>
          <w:b/>
          <w:color w:val="0070C0"/>
          <w:sz w:val="24"/>
          <w:szCs w:val="24"/>
        </w:rPr>
        <w:t>Masking</w:t>
      </w:r>
      <w:proofErr w:type="spellEnd"/>
      <w:r w:rsidRPr="00FA1FB1">
        <w:rPr>
          <w:rFonts w:ascii="Times New Roman" w:hAnsi="Times New Roman" w:cs="Times New Roman"/>
          <w:b/>
          <w:color w:val="0070C0"/>
          <w:sz w:val="24"/>
          <w:szCs w:val="24"/>
        </w:rPr>
        <w:t>)</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Default="002D7DF6" w:rsidP="002D7DF6">
      <w:pPr>
        <w:spacing w:line="235" w:lineRule="auto"/>
        <w:ind w:left="704" w:right="100"/>
        <w:rPr>
          <w:rFonts w:ascii="Times New Roman" w:hAnsi="Times New Roman" w:cs="Times New Roman"/>
          <w:sz w:val="24"/>
          <w:szCs w:val="24"/>
        </w:rPr>
      </w:pPr>
      <w:r w:rsidRPr="006E6FEA">
        <w:rPr>
          <w:rFonts w:ascii="Times New Roman" w:hAnsi="Times New Roman" w:cs="Times New Roman"/>
          <w:sz w:val="24"/>
          <w:szCs w:val="24"/>
        </w:rPr>
        <w:t>Veri maskeleme ile kişisel verinin temel belirleyici bilgisini veri seti içerisinden çıkartılarak kişisel verinin anonim hale getirilmesi yöntemidir.</w:t>
      </w:r>
    </w:p>
    <w:p w:rsidR="002D7DF6" w:rsidRPr="00031F9E" w:rsidRDefault="002D7DF6" w:rsidP="002D7DF6">
      <w:pPr>
        <w:pStyle w:val="ListeParagraf"/>
        <w:numPr>
          <w:ilvl w:val="0"/>
          <w:numId w:val="30"/>
        </w:numPr>
        <w:tabs>
          <w:tab w:val="left" w:pos="1123"/>
        </w:tabs>
        <w:spacing w:line="0" w:lineRule="atLeast"/>
        <w:ind w:left="1134" w:hanging="425"/>
        <w:rPr>
          <w:rFonts w:ascii="Times New Roman" w:hAnsi="Times New Roman" w:cs="Times New Roman"/>
          <w:b/>
          <w:color w:val="0070C0"/>
          <w:sz w:val="24"/>
          <w:szCs w:val="24"/>
        </w:rPr>
      </w:pPr>
      <w:r w:rsidRPr="00031F9E">
        <w:rPr>
          <w:rFonts w:ascii="Times New Roman" w:hAnsi="Times New Roman" w:cs="Times New Roman"/>
          <w:b/>
          <w:color w:val="0070C0"/>
          <w:sz w:val="24"/>
          <w:szCs w:val="24"/>
        </w:rPr>
        <w:t>Toplulaştırma (</w:t>
      </w:r>
      <w:proofErr w:type="spellStart"/>
      <w:r w:rsidRPr="00031F9E">
        <w:rPr>
          <w:rFonts w:ascii="Times New Roman" w:hAnsi="Times New Roman" w:cs="Times New Roman"/>
          <w:b/>
          <w:color w:val="0070C0"/>
          <w:sz w:val="24"/>
          <w:szCs w:val="24"/>
        </w:rPr>
        <w:t>Aggregation</w:t>
      </w:r>
      <w:proofErr w:type="spellEnd"/>
      <w:r w:rsidRPr="00031F9E">
        <w:rPr>
          <w:rFonts w:ascii="Times New Roman" w:hAnsi="Times New Roman" w:cs="Times New Roman"/>
          <w:b/>
          <w:color w:val="0070C0"/>
          <w:sz w:val="24"/>
          <w:szCs w:val="24"/>
        </w:rPr>
        <w:t>)</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Default="002D7DF6" w:rsidP="002D7DF6">
      <w:pPr>
        <w:spacing w:line="235" w:lineRule="auto"/>
        <w:ind w:left="704" w:right="100"/>
        <w:rPr>
          <w:rFonts w:ascii="Times New Roman" w:hAnsi="Times New Roman" w:cs="Times New Roman"/>
          <w:sz w:val="24"/>
          <w:szCs w:val="24"/>
        </w:rPr>
      </w:pPr>
      <w:r w:rsidRPr="006E6FEA">
        <w:rPr>
          <w:rFonts w:ascii="Times New Roman" w:hAnsi="Times New Roman" w:cs="Times New Roman"/>
          <w:sz w:val="24"/>
          <w:szCs w:val="24"/>
        </w:rPr>
        <w:t>Veri toplulaştırma yöntemi ile birçok veri toplulaştırılmakta ve kişisel veriler herhangi bir kişiyle ilişkilendirilemeyecek hale getirilmektedir.</w:t>
      </w:r>
    </w:p>
    <w:p w:rsidR="002D7DF6" w:rsidRDefault="002D7DF6" w:rsidP="002D7DF6">
      <w:pPr>
        <w:spacing w:line="235" w:lineRule="auto"/>
        <w:ind w:left="704" w:right="100"/>
        <w:rPr>
          <w:rFonts w:ascii="Times New Roman" w:hAnsi="Times New Roman" w:cs="Times New Roman"/>
          <w:sz w:val="24"/>
          <w:szCs w:val="24"/>
        </w:rPr>
      </w:pPr>
    </w:p>
    <w:p w:rsidR="002D7DF6" w:rsidRPr="009E6BDB" w:rsidRDefault="002D7DF6" w:rsidP="002D7DF6">
      <w:pPr>
        <w:pStyle w:val="ListeParagraf"/>
        <w:numPr>
          <w:ilvl w:val="0"/>
          <w:numId w:val="31"/>
        </w:numPr>
        <w:spacing w:line="0" w:lineRule="atLeast"/>
        <w:ind w:left="993"/>
        <w:rPr>
          <w:rFonts w:ascii="Times New Roman" w:hAnsi="Times New Roman" w:cs="Times New Roman"/>
          <w:b/>
          <w:color w:val="0070C0"/>
          <w:sz w:val="24"/>
          <w:szCs w:val="24"/>
        </w:rPr>
      </w:pPr>
      <w:r w:rsidRPr="009E6BDB">
        <w:rPr>
          <w:rFonts w:ascii="Times New Roman" w:hAnsi="Times New Roman" w:cs="Times New Roman"/>
          <w:b/>
          <w:color w:val="0070C0"/>
          <w:sz w:val="24"/>
          <w:szCs w:val="24"/>
        </w:rPr>
        <w:t xml:space="preserve">Veri Türetme (Data </w:t>
      </w:r>
      <w:proofErr w:type="spellStart"/>
      <w:r w:rsidRPr="009E6BDB">
        <w:rPr>
          <w:rFonts w:ascii="Times New Roman" w:hAnsi="Times New Roman" w:cs="Times New Roman"/>
          <w:b/>
          <w:color w:val="0070C0"/>
          <w:sz w:val="24"/>
          <w:szCs w:val="24"/>
        </w:rPr>
        <w:t>Derivation</w:t>
      </w:r>
      <w:proofErr w:type="spellEnd"/>
      <w:r w:rsidRPr="009E6BDB">
        <w:rPr>
          <w:rFonts w:ascii="Times New Roman" w:hAnsi="Times New Roman" w:cs="Times New Roman"/>
          <w:b/>
          <w:color w:val="0070C0"/>
          <w:sz w:val="24"/>
          <w:szCs w:val="24"/>
        </w:rPr>
        <w:t>)</w:t>
      </w:r>
    </w:p>
    <w:p w:rsidR="002D7DF6" w:rsidRPr="006E6FEA" w:rsidRDefault="002D7DF6" w:rsidP="002D7DF6">
      <w:pPr>
        <w:spacing w:line="88" w:lineRule="exact"/>
        <w:rPr>
          <w:rFonts w:ascii="Times New Roman" w:eastAsia="Times New Roman" w:hAnsi="Times New Roman" w:cs="Times New Roman"/>
          <w:sz w:val="24"/>
          <w:szCs w:val="24"/>
        </w:rPr>
      </w:pPr>
    </w:p>
    <w:p w:rsidR="002D7DF6" w:rsidRDefault="002D7DF6" w:rsidP="002D7DF6">
      <w:pPr>
        <w:spacing w:line="236" w:lineRule="auto"/>
        <w:ind w:left="704" w:right="100"/>
        <w:rPr>
          <w:rFonts w:ascii="Times New Roman" w:hAnsi="Times New Roman" w:cs="Times New Roman"/>
          <w:sz w:val="24"/>
          <w:szCs w:val="24"/>
        </w:rPr>
      </w:pPr>
      <w:r w:rsidRPr="006E6FEA">
        <w:rPr>
          <w:rFonts w:ascii="Times New Roman" w:hAnsi="Times New Roman" w:cs="Times New Roman"/>
          <w:sz w:val="24"/>
          <w:szCs w:val="24"/>
        </w:rPr>
        <w:t>Veri türetme yöntemi ile kişisel verinin içeriğinden daha genel bir içerik oluşturulmakta ve kişisel verinin herhangi bir kişiyle ilişkilendirilemeyecek hale getirilmesi sağlanmaktadır.</w:t>
      </w:r>
    </w:p>
    <w:p w:rsidR="002D7DF6" w:rsidRDefault="002D7DF6" w:rsidP="002D7DF6">
      <w:pPr>
        <w:spacing w:line="236" w:lineRule="auto"/>
        <w:ind w:left="704" w:right="100"/>
        <w:rPr>
          <w:rFonts w:ascii="Times New Roman" w:hAnsi="Times New Roman" w:cs="Times New Roman"/>
          <w:sz w:val="24"/>
          <w:szCs w:val="24"/>
        </w:rPr>
      </w:pPr>
    </w:p>
    <w:p w:rsidR="002D7DF6" w:rsidRPr="009E6BDB" w:rsidRDefault="002D7DF6" w:rsidP="002D7DF6">
      <w:pPr>
        <w:pStyle w:val="ListeParagraf"/>
        <w:numPr>
          <w:ilvl w:val="0"/>
          <w:numId w:val="31"/>
        </w:numPr>
        <w:spacing w:line="0" w:lineRule="atLeast"/>
        <w:ind w:left="993" w:hanging="284"/>
        <w:rPr>
          <w:rFonts w:ascii="Times New Roman" w:hAnsi="Times New Roman" w:cs="Times New Roman"/>
          <w:b/>
          <w:color w:val="0070C0"/>
          <w:sz w:val="24"/>
          <w:szCs w:val="24"/>
        </w:rPr>
      </w:pPr>
      <w:r w:rsidRPr="009E6BDB">
        <w:rPr>
          <w:rFonts w:ascii="Times New Roman" w:hAnsi="Times New Roman" w:cs="Times New Roman"/>
          <w:b/>
          <w:color w:val="0070C0"/>
          <w:sz w:val="24"/>
          <w:szCs w:val="24"/>
        </w:rPr>
        <w:t xml:space="preserve">Veri Karma (Data </w:t>
      </w:r>
      <w:proofErr w:type="spellStart"/>
      <w:r w:rsidRPr="009E6BDB">
        <w:rPr>
          <w:rFonts w:ascii="Times New Roman" w:hAnsi="Times New Roman" w:cs="Times New Roman"/>
          <w:b/>
          <w:color w:val="0070C0"/>
          <w:sz w:val="24"/>
          <w:szCs w:val="24"/>
        </w:rPr>
        <w:t>Shuffling</w:t>
      </w:r>
      <w:proofErr w:type="spellEnd"/>
      <w:r w:rsidRPr="009E6BDB">
        <w:rPr>
          <w:rFonts w:ascii="Times New Roman" w:hAnsi="Times New Roman" w:cs="Times New Roman"/>
          <w:b/>
          <w:color w:val="0070C0"/>
          <w:sz w:val="24"/>
          <w:szCs w:val="24"/>
        </w:rPr>
        <w:t xml:space="preserve">, </w:t>
      </w:r>
      <w:proofErr w:type="spellStart"/>
      <w:r w:rsidRPr="009E6BDB">
        <w:rPr>
          <w:rFonts w:ascii="Times New Roman" w:hAnsi="Times New Roman" w:cs="Times New Roman"/>
          <w:b/>
          <w:color w:val="0070C0"/>
          <w:sz w:val="24"/>
          <w:szCs w:val="24"/>
        </w:rPr>
        <w:t>Permutation</w:t>
      </w:r>
      <w:proofErr w:type="spellEnd"/>
      <w:r w:rsidRPr="009E6BDB">
        <w:rPr>
          <w:rFonts w:ascii="Times New Roman" w:hAnsi="Times New Roman" w:cs="Times New Roman"/>
          <w:b/>
          <w:color w:val="0070C0"/>
          <w:sz w:val="24"/>
          <w:szCs w:val="24"/>
        </w:rPr>
        <w:t>)</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Default="002D7DF6" w:rsidP="002D7DF6">
      <w:pPr>
        <w:spacing w:line="235" w:lineRule="auto"/>
        <w:ind w:left="704" w:right="100"/>
        <w:rPr>
          <w:rFonts w:ascii="Times New Roman" w:hAnsi="Times New Roman" w:cs="Times New Roman"/>
          <w:sz w:val="24"/>
          <w:szCs w:val="24"/>
        </w:rPr>
      </w:pPr>
      <w:r w:rsidRPr="006E6FEA">
        <w:rPr>
          <w:rFonts w:ascii="Times New Roman" w:hAnsi="Times New Roman" w:cs="Times New Roman"/>
          <w:sz w:val="24"/>
          <w:szCs w:val="24"/>
        </w:rPr>
        <w:t>Veri karma yöntemi ile kişisel veri seti içindeki değerlerinin karıştırılarak değerler ile kişiler arasındaki bağın kopartılması sağlanmaktadır.</w:t>
      </w:r>
    </w:p>
    <w:p w:rsidR="002D7DF6" w:rsidRDefault="002D7DF6" w:rsidP="002D7DF6">
      <w:pPr>
        <w:spacing w:line="235" w:lineRule="auto"/>
        <w:ind w:left="704" w:right="100"/>
        <w:rPr>
          <w:rFonts w:ascii="Times New Roman" w:hAnsi="Times New Roman" w:cs="Times New Roman"/>
          <w:sz w:val="24"/>
          <w:szCs w:val="24"/>
        </w:rPr>
      </w:pPr>
    </w:p>
    <w:p w:rsidR="002D7DF6" w:rsidRDefault="002D7DF6" w:rsidP="002D7DF6">
      <w:pPr>
        <w:spacing w:line="235" w:lineRule="auto"/>
        <w:ind w:right="100"/>
        <w:rPr>
          <w:rFonts w:ascii="Times New Roman" w:hAnsi="Times New Roman" w:cs="Times New Roman"/>
          <w:sz w:val="24"/>
          <w:szCs w:val="24"/>
        </w:rPr>
      </w:pPr>
      <w:proofErr w:type="gramStart"/>
      <w:r>
        <w:rPr>
          <w:rFonts w:ascii="Times New Roman" w:hAnsi="Times New Roman" w:cs="Times New Roman"/>
          <w:sz w:val="24"/>
          <w:szCs w:val="24"/>
        </w:rPr>
        <w:t>Ş</w:t>
      </w:r>
      <w:r w:rsidRPr="006E6FEA">
        <w:rPr>
          <w:rFonts w:ascii="Times New Roman" w:hAnsi="Times New Roman" w:cs="Times New Roman"/>
          <w:sz w:val="24"/>
          <w:szCs w:val="24"/>
        </w:rPr>
        <w:t>irketimiz, KVK Kanunu’nun 10. maddesine uygun olarak kişisel veri sahibinin haklarını kendisine bildirmekte, bu hakların nasıl kullanılacağı konusunda kişisel veri sahibine yol göstermektedir ve Şirketimiz, kişisel veri sahiplerinin haklarının değerlendirilmesi ve kişisel veri sahiplerine gereken bilgilendirmenin yapılması için KVK Kanunu’nun 13. maddesine uygun olarak gerekli kanalları, iç</w:t>
      </w:r>
      <w:r>
        <w:rPr>
          <w:rFonts w:ascii="Times New Roman" w:hAnsi="Times New Roman" w:cs="Times New Roman"/>
          <w:sz w:val="24"/>
          <w:szCs w:val="24"/>
        </w:rPr>
        <w:t xml:space="preserve"> </w:t>
      </w:r>
      <w:r w:rsidRPr="006E6FEA">
        <w:rPr>
          <w:rFonts w:ascii="Times New Roman" w:hAnsi="Times New Roman" w:cs="Times New Roman"/>
          <w:sz w:val="24"/>
          <w:szCs w:val="24"/>
        </w:rPr>
        <w:t>işleyişi,</w:t>
      </w:r>
      <w:r>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idari</w:t>
      </w:r>
      <w:r>
        <w:rPr>
          <w:rFonts w:ascii="Times New Roman" w:hAnsi="Times New Roman" w:cs="Times New Roman"/>
          <w:sz w:val="24"/>
          <w:szCs w:val="24"/>
        </w:rPr>
        <w:t xml:space="preserve"> ve teknik düzenlemeleri yürütmektedir.</w:t>
      </w:r>
      <w:proofErr w:type="gramEnd"/>
    </w:p>
    <w:p w:rsidR="002D7DF6" w:rsidRDefault="002D7DF6" w:rsidP="002D7DF6">
      <w:pPr>
        <w:spacing w:line="235" w:lineRule="auto"/>
        <w:ind w:right="100"/>
        <w:rPr>
          <w:rFonts w:ascii="Times New Roman" w:hAnsi="Times New Roman" w:cs="Times New Roman"/>
          <w:sz w:val="24"/>
          <w:szCs w:val="24"/>
        </w:rPr>
      </w:pPr>
    </w:p>
    <w:p w:rsidR="002D7DF6" w:rsidRPr="00FA1FB1" w:rsidRDefault="002D7DF6" w:rsidP="002D7DF6">
      <w:pPr>
        <w:tabs>
          <w:tab w:val="left" w:pos="680"/>
        </w:tabs>
        <w:spacing w:line="0" w:lineRule="atLeast"/>
        <w:rPr>
          <w:rFonts w:ascii="Times New Roman" w:hAnsi="Times New Roman" w:cs="Times New Roman"/>
          <w:b/>
          <w:color w:val="0070C0"/>
          <w:sz w:val="24"/>
          <w:szCs w:val="24"/>
        </w:rPr>
      </w:pPr>
      <w:r w:rsidRPr="00FA1FB1">
        <w:rPr>
          <w:rFonts w:ascii="Times New Roman" w:hAnsi="Times New Roman" w:cs="Times New Roman"/>
          <w:b/>
          <w:color w:val="0070C0"/>
          <w:sz w:val="24"/>
          <w:szCs w:val="24"/>
        </w:rPr>
        <w:t>VERİ SAHİBİNİN HAKLARI VE BU HAKLARINI KULLANMASI</w:t>
      </w:r>
    </w:p>
    <w:p w:rsidR="002D7DF6" w:rsidRPr="00FA1FB1" w:rsidRDefault="002D7DF6" w:rsidP="002D7DF6">
      <w:pPr>
        <w:spacing w:line="272" w:lineRule="exact"/>
        <w:rPr>
          <w:rFonts w:ascii="Times New Roman" w:eastAsia="Times New Roman" w:hAnsi="Times New Roman" w:cs="Times New Roman"/>
          <w:color w:val="0070C0"/>
          <w:sz w:val="24"/>
          <w:szCs w:val="24"/>
        </w:rPr>
      </w:pPr>
    </w:p>
    <w:p w:rsidR="002D7DF6" w:rsidRPr="00FA1FB1" w:rsidRDefault="002D7DF6" w:rsidP="002D7DF6">
      <w:pPr>
        <w:spacing w:line="0" w:lineRule="atLeast"/>
        <w:rPr>
          <w:rFonts w:ascii="Times New Roman" w:hAnsi="Times New Roman" w:cs="Times New Roman"/>
          <w:b/>
          <w:color w:val="0070C0"/>
          <w:sz w:val="24"/>
          <w:szCs w:val="24"/>
        </w:rPr>
      </w:pPr>
      <w:r w:rsidRPr="00FA1FB1">
        <w:rPr>
          <w:rFonts w:ascii="Times New Roman" w:hAnsi="Times New Roman" w:cs="Times New Roman"/>
          <w:b/>
          <w:color w:val="0070C0"/>
          <w:sz w:val="24"/>
          <w:szCs w:val="24"/>
        </w:rPr>
        <w:t>Kişisel Veri Sahibinin Hakları</w:t>
      </w:r>
    </w:p>
    <w:p w:rsidR="002D7DF6" w:rsidRPr="006E6FEA" w:rsidRDefault="002D7DF6" w:rsidP="002D7DF6">
      <w:pPr>
        <w:spacing w:line="41" w:lineRule="exact"/>
        <w:rPr>
          <w:rFonts w:ascii="Times New Roman" w:eastAsia="Times New Roman" w:hAnsi="Times New Roman" w:cs="Times New Roman"/>
          <w:sz w:val="24"/>
          <w:szCs w:val="24"/>
        </w:rPr>
      </w:pPr>
    </w:p>
    <w:p w:rsidR="002D7DF6" w:rsidRPr="006E6FEA" w:rsidRDefault="002D7DF6" w:rsidP="002D7DF6">
      <w:pPr>
        <w:spacing w:line="0" w:lineRule="atLeast"/>
        <w:rPr>
          <w:rFonts w:ascii="Times New Roman" w:hAnsi="Times New Roman" w:cs="Times New Roman"/>
          <w:sz w:val="24"/>
          <w:szCs w:val="24"/>
        </w:rPr>
      </w:pPr>
      <w:r w:rsidRPr="006E6FEA">
        <w:rPr>
          <w:rFonts w:ascii="Times New Roman" w:hAnsi="Times New Roman" w:cs="Times New Roman"/>
          <w:sz w:val="24"/>
          <w:szCs w:val="24"/>
        </w:rPr>
        <w:t>Kişisel veri sahipleri aşağıda yer alan haklara sahiptirler:</w:t>
      </w:r>
    </w:p>
    <w:p w:rsidR="002D7DF6" w:rsidRPr="006E6FEA" w:rsidRDefault="002D7DF6" w:rsidP="002D7DF6">
      <w:pPr>
        <w:spacing w:line="39" w:lineRule="exact"/>
        <w:rPr>
          <w:rFonts w:ascii="Times New Roman" w:eastAsia="Times New Roman" w:hAnsi="Times New Roman" w:cs="Times New Roman"/>
          <w:sz w:val="24"/>
          <w:szCs w:val="24"/>
        </w:rPr>
      </w:pPr>
    </w:p>
    <w:p w:rsidR="002D7DF6" w:rsidRPr="006E6FEA" w:rsidRDefault="002D7DF6" w:rsidP="002D7DF6">
      <w:pPr>
        <w:numPr>
          <w:ilvl w:val="0"/>
          <w:numId w:val="32"/>
        </w:numPr>
        <w:tabs>
          <w:tab w:val="left" w:pos="1120"/>
        </w:tabs>
        <w:spacing w:line="0" w:lineRule="atLeast"/>
        <w:ind w:left="1120" w:hanging="416"/>
        <w:rPr>
          <w:rFonts w:ascii="Times New Roman" w:hAnsi="Times New Roman" w:cs="Times New Roman"/>
          <w:sz w:val="24"/>
          <w:szCs w:val="24"/>
        </w:rPr>
      </w:pPr>
      <w:r w:rsidRPr="006E6FEA">
        <w:rPr>
          <w:rFonts w:ascii="Times New Roman" w:hAnsi="Times New Roman" w:cs="Times New Roman"/>
          <w:sz w:val="24"/>
          <w:szCs w:val="24"/>
        </w:rPr>
        <w:t>Kişisel veri işlenip işlenmediğini öğrenme,</w:t>
      </w:r>
    </w:p>
    <w:p w:rsidR="002D7DF6" w:rsidRPr="006E6FEA" w:rsidRDefault="002D7DF6" w:rsidP="002D7DF6">
      <w:pPr>
        <w:spacing w:line="41" w:lineRule="exact"/>
        <w:rPr>
          <w:rFonts w:ascii="Times New Roman" w:hAnsi="Times New Roman" w:cs="Times New Roman"/>
          <w:sz w:val="24"/>
          <w:szCs w:val="24"/>
        </w:rPr>
      </w:pPr>
    </w:p>
    <w:p w:rsidR="002D7DF6" w:rsidRPr="006E6FEA" w:rsidRDefault="002D7DF6" w:rsidP="002D7DF6">
      <w:pPr>
        <w:numPr>
          <w:ilvl w:val="0"/>
          <w:numId w:val="32"/>
        </w:numPr>
        <w:tabs>
          <w:tab w:val="left" w:pos="1120"/>
        </w:tabs>
        <w:spacing w:line="0" w:lineRule="atLeast"/>
        <w:ind w:left="1120" w:hanging="416"/>
        <w:rPr>
          <w:rFonts w:ascii="Times New Roman" w:hAnsi="Times New Roman" w:cs="Times New Roman"/>
          <w:sz w:val="24"/>
          <w:szCs w:val="24"/>
        </w:rPr>
      </w:pPr>
      <w:r w:rsidRPr="006E6FEA">
        <w:rPr>
          <w:rFonts w:ascii="Times New Roman" w:hAnsi="Times New Roman" w:cs="Times New Roman"/>
          <w:sz w:val="24"/>
          <w:szCs w:val="24"/>
        </w:rPr>
        <w:t>Kişisel verileri işlenmişse buna ilişkin bilgi talep etme,</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Pr="006E6FEA" w:rsidRDefault="002D7DF6" w:rsidP="002D7DF6">
      <w:pPr>
        <w:tabs>
          <w:tab w:val="left" w:pos="1100"/>
        </w:tabs>
        <w:spacing w:line="235" w:lineRule="auto"/>
        <w:ind w:left="1120" w:right="20" w:hanging="424"/>
        <w:rPr>
          <w:rFonts w:ascii="Times New Roman" w:hAnsi="Times New Roman" w:cs="Times New Roman"/>
          <w:sz w:val="24"/>
          <w:szCs w:val="24"/>
        </w:rPr>
      </w:pPr>
      <w:r w:rsidRPr="006E6FEA">
        <w:rPr>
          <w:rFonts w:ascii="Times New Roman" w:hAnsi="Times New Roman" w:cs="Times New Roman"/>
          <w:sz w:val="24"/>
          <w:szCs w:val="24"/>
        </w:rPr>
        <w:t>(3)</w:t>
      </w:r>
      <w:r w:rsidRPr="006E6FEA">
        <w:rPr>
          <w:rFonts w:ascii="Times New Roman" w:eastAsia="Times New Roman" w:hAnsi="Times New Roman" w:cs="Times New Roman"/>
          <w:sz w:val="24"/>
          <w:szCs w:val="24"/>
        </w:rPr>
        <w:tab/>
      </w:r>
      <w:r w:rsidRPr="006E6FEA">
        <w:rPr>
          <w:rFonts w:ascii="Times New Roman" w:hAnsi="Times New Roman" w:cs="Times New Roman"/>
          <w:sz w:val="24"/>
          <w:szCs w:val="24"/>
        </w:rPr>
        <w:t>Kişisel verilerin işlenme amacını ve bunların amacına uygun kullanılıp kullanılmadığını öğrenme,</w:t>
      </w:r>
    </w:p>
    <w:p w:rsidR="002D7DF6" w:rsidRPr="006E6FEA" w:rsidRDefault="002D7DF6" w:rsidP="002D7DF6">
      <w:pPr>
        <w:spacing w:line="40" w:lineRule="exact"/>
        <w:rPr>
          <w:rFonts w:ascii="Times New Roman" w:eastAsia="Times New Roman" w:hAnsi="Times New Roman" w:cs="Times New Roman"/>
          <w:sz w:val="24"/>
          <w:szCs w:val="24"/>
        </w:rPr>
      </w:pPr>
    </w:p>
    <w:p w:rsidR="002D7DF6" w:rsidRPr="006E6FEA" w:rsidRDefault="002D7DF6" w:rsidP="002D7DF6">
      <w:pPr>
        <w:numPr>
          <w:ilvl w:val="0"/>
          <w:numId w:val="33"/>
        </w:numPr>
        <w:tabs>
          <w:tab w:val="left" w:pos="1120"/>
        </w:tabs>
        <w:spacing w:line="0" w:lineRule="atLeast"/>
        <w:ind w:left="1120" w:hanging="416"/>
        <w:rPr>
          <w:rFonts w:ascii="Times New Roman" w:hAnsi="Times New Roman" w:cs="Times New Roman"/>
          <w:sz w:val="24"/>
          <w:szCs w:val="24"/>
        </w:rPr>
      </w:pPr>
      <w:r w:rsidRPr="006E6FEA">
        <w:rPr>
          <w:rFonts w:ascii="Times New Roman" w:hAnsi="Times New Roman" w:cs="Times New Roman"/>
          <w:sz w:val="24"/>
          <w:szCs w:val="24"/>
        </w:rPr>
        <w:t>Yurt içinde veya yurt dışında kişisel verilerin aktarıldığı üçüncü kişileri bilme,</w:t>
      </w:r>
    </w:p>
    <w:p w:rsidR="002D7DF6" w:rsidRPr="006E6FEA" w:rsidRDefault="002D7DF6" w:rsidP="002D7DF6">
      <w:pPr>
        <w:spacing w:line="92" w:lineRule="exact"/>
        <w:rPr>
          <w:rFonts w:ascii="Times New Roman" w:hAnsi="Times New Roman" w:cs="Times New Roman"/>
          <w:sz w:val="24"/>
          <w:szCs w:val="24"/>
        </w:rPr>
      </w:pPr>
    </w:p>
    <w:p w:rsidR="002D7DF6" w:rsidRPr="006E6FEA" w:rsidRDefault="002D7DF6" w:rsidP="002D7DF6">
      <w:pPr>
        <w:numPr>
          <w:ilvl w:val="0"/>
          <w:numId w:val="33"/>
        </w:numPr>
        <w:tabs>
          <w:tab w:val="left" w:pos="1137"/>
        </w:tabs>
        <w:spacing w:line="253" w:lineRule="auto"/>
        <w:ind w:left="1120" w:right="20" w:hanging="416"/>
        <w:jc w:val="both"/>
        <w:rPr>
          <w:rFonts w:ascii="Times New Roman" w:hAnsi="Times New Roman" w:cs="Times New Roman"/>
          <w:sz w:val="24"/>
          <w:szCs w:val="24"/>
        </w:rPr>
      </w:pPr>
      <w:r w:rsidRPr="006E6FEA">
        <w:rPr>
          <w:rFonts w:ascii="Times New Roman" w:hAnsi="Times New Roman" w:cs="Times New Roman"/>
          <w:sz w:val="24"/>
          <w:szCs w:val="24"/>
        </w:rPr>
        <w:t>Kişisel verilerin eksik veya yanlış işlenmiş olması hâlinde bunların düzeltilmesini isteme ve bu kapsamda yapılan işlemin kişisel verilerin aktarıldığı üçüncü kişilere bildirilmesini isteme,</w:t>
      </w:r>
    </w:p>
    <w:p w:rsidR="002D7DF6" w:rsidRPr="006E6FEA" w:rsidRDefault="002D7DF6" w:rsidP="002D7DF6">
      <w:pPr>
        <w:spacing w:line="74" w:lineRule="exact"/>
        <w:rPr>
          <w:rFonts w:ascii="Times New Roman" w:hAnsi="Times New Roman" w:cs="Times New Roman"/>
          <w:sz w:val="24"/>
          <w:szCs w:val="24"/>
        </w:rPr>
      </w:pPr>
    </w:p>
    <w:p w:rsidR="002D7DF6" w:rsidRPr="006E6FEA" w:rsidRDefault="002D7DF6" w:rsidP="002D7DF6">
      <w:pPr>
        <w:numPr>
          <w:ilvl w:val="0"/>
          <w:numId w:val="33"/>
        </w:numPr>
        <w:tabs>
          <w:tab w:val="left" w:pos="1173"/>
        </w:tabs>
        <w:spacing w:line="261" w:lineRule="auto"/>
        <w:ind w:left="1120" w:hanging="416"/>
        <w:jc w:val="both"/>
        <w:rPr>
          <w:rFonts w:ascii="Times New Roman" w:hAnsi="Times New Roman" w:cs="Times New Roman"/>
          <w:sz w:val="24"/>
          <w:szCs w:val="24"/>
        </w:rPr>
      </w:pPr>
      <w:r w:rsidRPr="006E6FEA">
        <w:rPr>
          <w:rFonts w:ascii="Times New Roman" w:hAnsi="Times New Roman" w:cs="Times New Roman"/>
          <w:sz w:val="24"/>
          <w:szCs w:val="24"/>
        </w:rPr>
        <w:lastRenderedPageBreak/>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2D7DF6" w:rsidRPr="006E6FEA" w:rsidRDefault="002D7DF6" w:rsidP="002D7DF6">
      <w:pPr>
        <w:spacing w:line="61" w:lineRule="exact"/>
        <w:rPr>
          <w:rFonts w:ascii="Times New Roman" w:hAnsi="Times New Roman" w:cs="Times New Roman"/>
          <w:sz w:val="24"/>
          <w:szCs w:val="24"/>
        </w:rPr>
      </w:pPr>
    </w:p>
    <w:p w:rsidR="002D7DF6" w:rsidRPr="006E6FEA" w:rsidRDefault="002D7DF6" w:rsidP="002D7DF6">
      <w:pPr>
        <w:numPr>
          <w:ilvl w:val="0"/>
          <w:numId w:val="33"/>
        </w:numPr>
        <w:tabs>
          <w:tab w:val="left" w:pos="1122"/>
        </w:tabs>
        <w:spacing w:line="235" w:lineRule="auto"/>
        <w:ind w:left="1120" w:right="100" w:hanging="416"/>
        <w:rPr>
          <w:rFonts w:ascii="Times New Roman" w:hAnsi="Times New Roman" w:cs="Times New Roman"/>
          <w:sz w:val="24"/>
          <w:szCs w:val="24"/>
        </w:rPr>
      </w:pPr>
      <w:r w:rsidRPr="006E6FEA">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rsidR="002D7DF6" w:rsidRPr="006E6FEA" w:rsidRDefault="002D7DF6" w:rsidP="002D7DF6">
      <w:pPr>
        <w:spacing w:line="90" w:lineRule="exact"/>
        <w:rPr>
          <w:rFonts w:ascii="Times New Roman" w:hAnsi="Times New Roman" w:cs="Times New Roman"/>
          <w:sz w:val="24"/>
          <w:szCs w:val="24"/>
        </w:rPr>
      </w:pPr>
    </w:p>
    <w:p w:rsidR="002D7DF6" w:rsidRDefault="002D7DF6" w:rsidP="002D7DF6">
      <w:pPr>
        <w:numPr>
          <w:ilvl w:val="0"/>
          <w:numId w:val="33"/>
        </w:numPr>
        <w:tabs>
          <w:tab w:val="left" w:pos="1120"/>
        </w:tabs>
        <w:spacing w:line="236" w:lineRule="auto"/>
        <w:ind w:left="1120" w:right="100" w:hanging="416"/>
        <w:rPr>
          <w:rFonts w:ascii="Times New Roman" w:hAnsi="Times New Roman" w:cs="Times New Roman"/>
          <w:sz w:val="24"/>
          <w:szCs w:val="24"/>
        </w:rPr>
      </w:pPr>
      <w:r w:rsidRPr="006E6FEA">
        <w:rPr>
          <w:rFonts w:ascii="Times New Roman" w:hAnsi="Times New Roman" w:cs="Times New Roman"/>
          <w:sz w:val="24"/>
          <w:szCs w:val="24"/>
        </w:rPr>
        <w:t>Kişisel verilerin kanuna aykırı olarak işlenmesi sebebiyle zarara uğraması hâlinde zararın giderilmesini talep etme.</w:t>
      </w:r>
    </w:p>
    <w:p w:rsidR="002D7DF6" w:rsidRDefault="002D7DF6" w:rsidP="002D7DF6">
      <w:pPr>
        <w:pStyle w:val="ListeParagraf"/>
        <w:rPr>
          <w:rFonts w:ascii="Times New Roman" w:hAnsi="Times New Roman" w:cs="Times New Roman"/>
          <w:sz w:val="24"/>
          <w:szCs w:val="24"/>
        </w:rPr>
      </w:pPr>
    </w:p>
    <w:p w:rsidR="002D7DF6" w:rsidRPr="00FA1FB1" w:rsidRDefault="002D7DF6" w:rsidP="002D7DF6">
      <w:pPr>
        <w:spacing w:line="0" w:lineRule="atLeast"/>
        <w:rPr>
          <w:rFonts w:ascii="Times New Roman" w:hAnsi="Times New Roman" w:cs="Times New Roman"/>
          <w:b/>
          <w:color w:val="0070C0"/>
          <w:sz w:val="24"/>
          <w:szCs w:val="24"/>
        </w:rPr>
      </w:pPr>
      <w:r w:rsidRPr="00FA1FB1">
        <w:rPr>
          <w:rFonts w:ascii="Times New Roman" w:hAnsi="Times New Roman" w:cs="Times New Roman"/>
          <w:b/>
          <w:color w:val="0070C0"/>
          <w:sz w:val="24"/>
          <w:szCs w:val="24"/>
        </w:rPr>
        <w:t>Kişisel Veri Sahibinin Haklarını İleri Süremeyeceği Haller</w:t>
      </w:r>
    </w:p>
    <w:p w:rsidR="002D7DF6" w:rsidRDefault="002D7DF6" w:rsidP="002D7DF6">
      <w:pPr>
        <w:tabs>
          <w:tab w:val="left" w:pos="370"/>
        </w:tabs>
        <w:spacing w:line="235" w:lineRule="auto"/>
        <w:ind w:right="20"/>
        <w:jc w:val="both"/>
        <w:rPr>
          <w:rFonts w:ascii="Times New Roman" w:hAnsi="Times New Roman" w:cs="Times New Roman"/>
          <w:sz w:val="24"/>
          <w:szCs w:val="24"/>
        </w:rPr>
      </w:pPr>
    </w:p>
    <w:p w:rsidR="002D7DF6" w:rsidRPr="006E6FEA" w:rsidRDefault="002D7DF6" w:rsidP="002D7DF6">
      <w:pPr>
        <w:tabs>
          <w:tab w:val="left" w:pos="370"/>
        </w:tabs>
        <w:spacing w:line="235" w:lineRule="auto"/>
        <w:ind w:right="20"/>
        <w:jc w:val="both"/>
        <w:rPr>
          <w:rFonts w:ascii="Times New Roman" w:eastAsia="Times New Roman" w:hAnsi="Times New Roman" w:cs="Times New Roman"/>
          <w:sz w:val="24"/>
          <w:szCs w:val="24"/>
        </w:rPr>
      </w:pPr>
      <w:r w:rsidRPr="00C05111">
        <w:rPr>
          <w:rFonts w:ascii="Times New Roman" w:hAnsi="Times New Roman" w:cs="Times New Roman"/>
          <w:sz w:val="24"/>
          <w:szCs w:val="24"/>
        </w:rPr>
        <w:t>Kişisel veri sahipleri, KVK Kanunu’nun 28. maddesi gereğince aşağıdaki haller KVK Kanunu kapsamı</w:t>
      </w:r>
      <w:r>
        <w:rPr>
          <w:rFonts w:ascii="Times New Roman" w:hAnsi="Times New Roman" w:cs="Times New Roman"/>
          <w:sz w:val="24"/>
          <w:szCs w:val="24"/>
        </w:rPr>
        <w:t xml:space="preserve"> </w:t>
      </w:r>
      <w:r w:rsidRPr="00C05111">
        <w:rPr>
          <w:rFonts w:ascii="Times New Roman" w:hAnsi="Times New Roman" w:cs="Times New Roman"/>
          <w:sz w:val="24"/>
          <w:szCs w:val="24"/>
        </w:rPr>
        <w:t xml:space="preserve">dışında tutulduğundan, kişisel veri sahiplerinin bu konularda </w:t>
      </w:r>
      <w:r>
        <w:rPr>
          <w:rFonts w:ascii="Times New Roman" w:hAnsi="Times New Roman" w:cs="Times New Roman"/>
          <w:sz w:val="24"/>
          <w:szCs w:val="24"/>
        </w:rPr>
        <w:t>aşağıda</w:t>
      </w:r>
      <w:r w:rsidRPr="00C05111">
        <w:rPr>
          <w:rFonts w:ascii="Times New Roman" w:hAnsi="Times New Roman" w:cs="Times New Roman"/>
          <w:sz w:val="24"/>
          <w:szCs w:val="24"/>
        </w:rPr>
        <w:t xml:space="preserve"> sayılan haklarını ileri</w:t>
      </w:r>
      <w:r>
        <w:rPr>
          <w:rFonts w:ascii="Times New Roman" w:hAnsi="Times New Roman" w:cs="Times New Roman"/>
          <w:sz w:val="24"/>
          <w:szCs w:val="24"/>
        </w:rPr>
        <w:t xml:space="preserve"> </w:t>
      </w:r>
      <w:r w:rsidRPr="00C05111">
        <w:rPr>
          <w:rFonts w:ascii="Times New Roman" w:hAnsi="Times New Roman" w:cs="Times New Roman"/>
          <w:sz w:val="24"/>
          <w:szCs w:val="24"/>
        </w:rPr>
        <w:t>süremezler:</w:t>
      </w:r>
      <w:r w:rsidRPr="00C05111">
        <w:rPr>
          <w:rFonts w:ascii="Times New Roman" w:hAnsi="Times New Roman" w:cs="Times New Roman"/>
          <w:sz w:val="24"/>
          <w:szCs w:val="24"/>
        </w:rPr>
        <w:cr/>
      </w:r>
    </w:p>
    <w:p w:rsidR="002D7DF6" w:rsidRPr="006E6FEA" w:rsidRDefault="002D7DF6" w:rsidP="002D7DF6">
      <w:pPr>
        <w:numPr>
          <w:ilvl w:val="0"/>
          <w:numId w:val="34"/>
        </w:numPr>
        <w:tabs>
          <w:tab w:val="left" w:pos="1137"/>
        </w:tabs>
        <w:spacing w:line="235" w:lineRule="auto"/>
        <w:ind w:left="1120" w:right="20" w:hanging="416"/>
        <w:rPr>
          <w:rFonts w:ascii="Times New Roman" w:hAnsi="Times New Roman" w:cs="Times New Roman"/>
          <w:sz w:val="24"/>
          <w:szCs w:val="24"/>
        </w:rPr>
      </w:pPr>
      <w:r w:rsidRPr="006E6FEA">
        <w:rPr>
          <w:rFonts w:ascii="Times New Roman" w:hAnsi="Times New Roman" w:cs="Times New Roman"/>
          <w:sz w:val="24"/>
          <w:szCs w:val="24"/>
        </w:rPr>
        <w:t>Kişisel verilerin resmi istatistik ile anonim hâle getirilmek suretiyle araştırma, planlama ve istatistik gibi amaçlarla işlenmesi.</w:t>
      </w:r>
    </w:p>
    <w:p w:rsidR="002D7DF6" w:rsidRPr="006E6FEA" w:rsidRDefault="002D7DF6" w:rsidP="002D7DF6">
      <w:pPr>
        <w:spacing w:line="88" w:lineRule="exact"/>
        <w:rPr>
          <w:rFonts w:ascii="Times New Roman" w:eastAsia="Times New Roman" w:hAnsi="Times New Roman" w:cs="Times New Roman"/>
          <w:sz w:val="24"/>
          <w:szCs w:val="24"/>
        </w:rPr>
      </w:pPr>
    </w:p>
    <w:p w:rsidR="002D7DF6" w:rsidRPr="006E6FEA" w:rsidRDefault="002D7DF6" w:rsidP="002D7DF6">
      <w:pPr>
        <w:tabs>
          <w:tab w:val="left" w:pos="1100"/>
        </w:tabs>
        <w:spacing w:line="261" w:lineRule="auto"/>
        <w:ind w:left="1120" w:hanging="424"/>
        <w:jc w:val="both"/>
        <w:rPr>
          <w:rFonts w:ascii="Times New Roman" w:hAnsi="Times New Roman" w:cs="Times New Roman"/>
          <w:sz w:val="24"/>
          <w:szCs w:val="24"/>
        </w:rPr>
      </w:pPr>
      <w:r w:rsidRPr="006E6FEA">
        <w:rPr>
          <w:rFonts w:ascii="Times New Roman" w:hAnsi="Times New Roman" w:cs="Times New Roman"/>
          <w:sz w:val="24"/>
          <w:szCs w:val="24"/>
        </w:rPr>
        <w:t>(2)</w:t>
      </w:r>
      <w:r w:rsidRPr="006E6FEA">
        <w:rPr>
          <w:rFonts w:ascii="Times New Roman" w:eastAsia="Times New Roman" w:hAnsi="Times New Roman" w:cs="Times New Roman"/>
          <w:sz w:val="24"/>
          <w:szCs w:val="24"/>
        </w:rPr>
        <w:tab/>
      </w:r>
      <w:r w:rsidRPr="006E6FEA">
        <w:rPr>
          <w:rFonts w:ascii="Times New Roman" w:hAnsi="Times New Roman" w:cs="Times New Roman"/>
          <w:sz w:val="24"/>
          <w:szCs w:val="24"/>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2D7DF6" w:rsidRPr="006E6FEA" w:rsidRDefault="002D7DF6" w:rsidP="002D7DF6">
      <w:pPr>
        <w:spacing w:line="68" w:lineRule="exact"/>
        <w:rPr>
          <w:rFonts w:ascii="Times New Roman" w:eastAsia="Times New Roman" w:hAnsi="Times New Roman" w:cs="Times New Roman"/>
          <w:sz w:val="24"/>
          <w:szCs w:val="24"/>
        </w:rPr>
      </w:pPr>
    </w:p>
    <w:p w:rsidR="002D7DF6" w:rsidRPr="006E6FEA" w:rsidRDefault="002D7DF6" w:rsidP="002D7DF6">
      <w:pPr>
        <w:tabs>
          <w:tab w:val="left" w:pos="1100"/>
        </w:tabs>
        <w:spacing w:line="261" w:lineRule="auto"/>
        <w:ind w:left="1120" w:right="20" w:hanging="424"/>
        <w:jc w:val="both"/>
        <w:rPr>
          <w:rFonts w:ascii="Times New Roman" w:hAnsi="Times New Roman" w:cs="Times New Roman"/>
          <w:sz w:val="24"/>
          <w:szCs w:val="24"/>
        </w:rPr>
      </w:pPr>
      <w:r w:rsidRPr="006E6FEA">
        <w:rPr>
          <w:rFonts w:ascii="Times New Roman" w:hAnsi="Times New Roman" w:cs="Times New Roman"/>
          <w:sz w:val="24"/>
          <w:szCs w:val="24"/>
        </w:rPr>
        <w:t>(3)</w:t>
      </w:r>
      <w:r w:rsidRPr="006E6FEA">
        <w:rPr>
          <w:rFonts w:ascii="Times New Roman" w:eastAsia="Times New Roman" w:hAnsi="Times New Roman" w:cs="Times New Roman"/>
          <w:sz w:val="24"/>
          <w:szCs w:val="24"/>
        </w:rPr>
        <w:tab/>
      </w:r>
      <w:r w:rsidRPr="006E6FEA">
        <w:rPr>
          <w:rFonts w:ascii="Times New Roman" w:hAnsi="Times New Roman" w:cs="Times New Roman"/>
          <w:sz w:val="24"/>
          <w:szCs w:val="24"/>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6E6FEA">
        <w:rPr>
          <w:rFonts w:ascii="Times New Roman" w:hAnsi="Times New Roman" w:cs="Times New Roman"/>
          <w:sz w:val="24"/>
          <w:szCs w:val="24"/>
        </w:rPr>
        <w:t>istihbari</w:t>
      </w:r>
      <w:proofErr w:type="spellEnd"/>
      <w:r w:rsidRPr="006E6FEA">
        <w:rPr>
          <w:rFonts w:ascii="Times New Roman" w:hAnsi="Times New Roman" w:cs="Times New Roman"/>
          <w:sz w:val="24"/>
          <w:szCs w:val="24"/>
        </w:rPr>
        <w:t xml:space="preserve"> faaliyetler kapsamında işlenmesi.</w:t>
      </w:r>
    </w:p>
    <w:p w:rsidR="002D7DF6" w:rsidRPr="006E6FEA" w:rsidRDefault="002D7DF6" w:rsidP="002D7DF6">
      <w:pPr>
        <w:spacing w:line="61" w:lineRule="exact"/>
        <w:rPr>
          <w:rFonts w:ascii="Times New Roman" w:eastAsia="Times New Roman" w:hAnsi="Times New Roman" w:cs="Times New Roman"/>
          <w:sz w:val="24"/>
          <w:szCs w:val="24"/>
        </w:rPr>
      </w:pPr>
    </w:p>
    <w:p w:rsidR="002D7DF6" w:rsidRPr="006E6FEA" w:rsidRDefault="002D7DF6" w:rsidP="002D7DF6">
      <w:pPr>
        <w:numPr>
          <w:ilvl w:val="0"/>
          <w:numId w:val="35"/>
        </w:numPr>
        <w:tabs>
          <w:tab w:val="left" w:pos="1120"/>
        </w:tabs>
        <w:spacing w:line="235" w:lineRule="auto"/>
        <w:ind w:left="1120" w:right="100" w:hanging="416"/>
        <w:rPr>
          <w:rFonts w:ascii="Times New Roman" w:hAnsi="Times New Roman" w:cs="Times New Roman"/>
          <w:sz w:val="24"/>
          <w:szCs w:val="24"/>
        </w:rPr>
      </w:pPr>
      <w:r w:rsidRPr="006E6FEA">
        <w:rPr>
          <w:rFonts w:ascii="Times New Roman" w:hAnsi="Times New Roman" w:cs="Times New Roman"/>
          <w:sz w:val="24"/>
          <w:szCs w:val="24"/>
        </w:rPr>
        <w:t>Kişisel verilerin soruşturma, kovuşturma, yargılama veya infaz işlemlerine ilişkin olarak yargı makamları veya infaz mercileri tarafından işlenmesi.</w:t>
      </w:r>
    </w:p>
    <w:p w:rsidR="002D7DF6" w:rsidRPr="006E6FEA" w:rsidRDefault="002D7DF6" w:rsidP="002D7DF6">
      <w:pPr>
        <w:spacing w:line="398" w:lineRule="exact"/>
        <w:rPr>
          <w:rFonts w:ascii="Times New Roman" w:eastAsia="Times New Roman" w:hAnsi="Times New Roman" w:cs="Times New Roman"/>
          <w:sz w:val="24"/>
          <w:szCs w:val="24"/>
        </w:rPr>
      </w:pPr>
    </w:p>
    <w:p w:rsidR="002D7DF6" w:rsidRPr="006E6FEA" w:rsidRDefault="002D7DF6" w:rsidP="002D7DF6">
      <w:pPr>
        <w:spacing w:line="236" w:lineRule="auto"/>
        <w:ind w:right="100"/>
        <w:jc w:val="both"/>
        <w:rPr>
          <w:rFonts w:ascii="Times New Roman" w:hAnsi="Times New Roman" w:cs="Times New Roman"/>
          <w:sz w:val="24"/>
          <w:szCs w:val="24"/>
        </w:rPr>
      </w:pPr>
      <w:r w:rsidRPr="006E6FEA">
        <w:rPr>
          <w:rFonts w:ascii="Times New Roman" w:hAnsi="Times New Roman" w:cs="Times New Roman"/>
          <w:sz w:val="24"/>
          <w:szCs w:val="24"/>
        </w:rPr>
        <w:t xml:space="preserve">KVK Kanunu’nun 28/2 maddesi gereğince; aşağıda sıralanan hallerde kişisel veri sahipleri zararın giderilmesini talep etme hakkı hariç, </w:t>
      </w:r>
      <w:r>
        <w:rPr>
          <w:rFonts w:ascii="Times New Roman" w:hAnsi="Times New Roman" w:cs="Times New Roman"/>
          <w:sz w:val="24"/>
          <w:szCs w:val="24"/>
        </w:rPr>
        <w:t>aşağıda</w:t>
      </w:r>
      <w:r w:rsidRPr="006E6FEA">
        <w:rPr>
          <w:rFonts w:ascii="Times New Roman" w:hAnsi="Times New Roman" w:cs="Times New Roman"/>
          <w:sz w:val="24"/>
          <w:szCs w:val="24"/>
        </w:rPr>
        <w:t xml:space="preserve"> sayılan diğer haklarını ileri süremezler:</w:t>
      </w:r>
    </w:p>
    <w:p w:rsidR="002D7DF6" w:rsidRPr="006E6FEA" w:rsidRDefault="002D7DF6" w:rsidP="002D7DF6">
      <w:pPr>
        <w:spacing w:line="361" w:lineRule="exact"/>
        <w:rPr>
          <w:rFonts w:ascii="Times New Roman" w:eastAsia="Times New Roman" w:hAnsi="Times New Roman" w:cs="Times New Roman"/>
          <w:sz w:val="24"/>
          <w:szCs w:val="24"/>
        </w:rPr>
      </w:pPr>
    </w:p>
    <w:p w:rsidR="002D7DF6" w:rsidRPr="006E6FEA" w:rsidRDefault="002D7DF6" w:rsidP="002D7DF6">
      <w:pPr>
        <w:numPr>
          <w:ilvl w:val="0"/>
          <w:numId w:val="36"/>
        </w:numPr>
        <w:spacing w:line="0" w:lineRule="atLeast"/>
        <w:ind w:left="284" w:hanging="284"/>
        <w:rPr>
          <w:rFonts w:ascii="Times New Roman" w:hAnsi="Times New Roman" w:cs="Times New Roman"/>
          <w:sz w:val="24"/>
          <w:szCs w:val="24"/>
        </w:rPr>
      </w:pPr>
      <w:r w:rsidRPr="006E6FEA">
        <w:rPr>
          <w:rFonts w:ascii="Times New Roman" w:hAnsi="Times New Roman" w:cs="Times New Roman"/>
          <w:sz w:val="24"/>
          <w:szCs w:val="24"/>
        </w:rPr>
        <w:t>Kişisel veri işlemenin suç işlenmesinin önlenmesi veya suç soruşturması için gerekli olması.</w:t>
      </w:r>
    </w:p>
    <w:p w:rsidR="002D7DF6" w:rsidRPr="006E6FEA" w:rsidRDefault="002D7DF6" w:rsidP="002D7DF6">
      <w:pPr>
        <w:spacing w:line="38" w:lineRule="exact"/>
        <w:rPr>
          <w:rFonts w:ascii="Times New Roman" w:hAnsi="Times New Roman" w:cs="Times New Roman"/>
          <w:sz w:val="24"/>
          <w:szCs w:val="24"/>
        </w:rPr>
      </w:pPr>
    </w:p>
    <w:p w:rsidR="002D7DF6" w:rsidRDefault="002D7DF6" w:rsidP="002D7DF6">
      <w:pPr>
        <w:tabs>
          <w:tab w:val="left" w:pos="1137"/>
        </w:tabs>
        <w:spacing w:line="261" w:lineRule="auto"/>
        <w:ind w:right="80"/>
        <w:jc w:val="both"/>
        <w:rPr>
          <w:rFonts w:ascii="Times New Roman" w:hAnsi="Times New Roman" w:cs="Times New Roman"/>
          <w:sz w:val="24"/>
          <w:szCs w:val="24"/>
        </w:rPr>
      </w:pPr>
      <w:r>
        <w:rPr>
          <w:rFonts w:ascii="Times New Roman" w:hAnsi="Times New Roman" w:cs="Times New Roman"/>
          <w:sz w:val="24"/>
          <w:szCs w:val="24"/>
        </w:rPr>
        <w:t>2)</w:t>
      </w:r>
      <w:r w:rsidRPr="004C7B21">
        <w:rPr>
          <w:rFonts w:ascii="Times New Roman" w:hAnsi="Times New Roman" w:cs="Times New Roman"/>
          <w:sz w:val="24"/>
          <w:szCs w:val="24"/>
        </w:rPr>
        <w:t>Kişisel veri sahibi tarafından kendisi tarafından alenileştirilmiş kişisel verilerin işlenmesi.</w:t>
      </w:r>
      <w:bookmarkStart w:id="14" w:name="page36"/>
      <w:bookmarkEnd w:id="14"/>
    </w:p>
    <w:p w:rsidR="002D7DF6" w:rsidRDefault="002D7DF6" w:rsidP="002D7DF6">
      <w:pPr>
        <w:tabs>
          <w:tab w:val="left" w:pos="1137"/>
        </w:tabs>
        <w:spacing w:line="261" w:lineRule="auto"/>
        <w:ind w:right="80"/>
        <w:jc w:val="both"/>
        <w:rPr>
          <w:rFonts w:ascii="Times New Roman" w:hAnsi="Times New Roman" w:cs="Times New Roman"/>
          <w:sz w:val="24"/>
          <w:szCs w:val="24"/>
        </w:rPr>
      </w:pPr>
    </w:p>
    <w:p w:rsidR="002D7DF6" w:rsidRPr="004C7B21" w:rsidRDefault="002D7DF6" w:rsidP="002D7DF6">
      <w:pPr>
        <w:tabs>
          <w:tab w:val="left" w:pos="1137"/>
        </w:tabs>
        <w:spacing w:line="261" w:lineRule="auto"/>
        <w:ind w:right="80"/>
        <w:jc w:val="both"/>
        <w:rPr>
          <w:rFonts w:ascii="Times New Roman" w:hAnsi="Times New Roman" w:cs="Times New Roman"/>
          <w:sz w:val="24"/>
          <w:szCs w:val="24"/>
        </w:rPr>
      </w:pPr>
      <w:r>
        <w:rPr>
          <w:rFonts w:ascii="Times New Roman" w:hAnsi="Times New Roman" w:cs="Times New Roman"/>
          <w:sz w:val="24"/>
          <w:szCs w:val="24"/>
        </w:rPr>
        <w:t>3)</w:t>
      </w:r>
      <w:r w:rsidRPr="004C7B21">
        <w:rPr>
          <w:rFonts w:ascii="Times New Roman" w:hAnsi="Times New Roman" w:cs="Times New Roman"/>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2D7DF6" w:rsidRPr="006E6FEA" w:rsidRDefault="002D7DF6" w:rsidP="002D7DF6">
      <w:pPr>
        <w:spacing w:line="31" w:lineRule="exact"/>
        <w:rPr>
          <w:rFonts w:ascii="Times New Roman" w:hAnsi="Times New Roman" w:cs="Times New Roman"/>
          <w:sz w:val="24"/>
          <w:szCs w:val="24"/>
        </w:rPr>
      </w:pPr>
    </w:p>
    <w:p w:rsidR="002D7DF6" w:rsidRDefault="002D7DF6" w:rsidP="002D7DF6">
      <w:pPr>
        <w:spacing w:line="348" w:lineRule="exact"/>
        <w:ind w:left="567" w:hanging="430"/>
        <w:rPr>
          <w:rFonts w:ascii="Times New Roman" w:hAnsi="Times New Roman" w:cs="Times New Roman"/>
          <w:sz w:val="24"/>
          <w:szCs w:val="24"/>
        </w:rPr>
      </w:pPr>
      <w:r>
        <w:rPr>
          <w:rFonts w:ascii="Times New Roman" w:hAnsi="Times New Roman" w:cs="Times New Roman"/>
          <w:sz w:val="24"/>
          <w:szCs w:val="24"/>
        </w:rPr>
        <w:t>4)</w:t>
      </w:r>
      <w:r w:rsidRPr="00C05111">
        <w:rPr>
          <w:rFonts w:ascii="Times New Roman" w:hAnsi="Times New Roman" w:cs="Times New Roman"/>
          <w:sz w:val="24"/>
          <w:szCs w:val="24"/>
        </w:rPr>
        <w:t>Kişisel verilerin soruşturma, kovuşturma, yargılama veya infaz işlemlerine ilişkin olarak</w:t>
      </w:r>
      <w:r>
        <w:rPr>
          <w:rFonts w:ascii="Times New Roman" w:hAnsi="Times New Roman" w:cs="Times New Roman"/>
          <w:sz w:val="24"/>
          <w:szCs w:val="24"/>
        </w:rPr>
        <w:t xml:space="preserve"> </w:t>
      </w:r>
      <w:r w:rsidRPr="00C05111">
        <w:rPr>
          <w:rFonts w:ascii="Times New Roman" w:hAnsi="Times New Roman" w:cs="Times New Roman"/>
          <w:sz w:val="24"/>
          <w:szCs w:val="24"/>
        </w:rPr>
        <w:t>yargı makamları veya infaz mercileri tarafından işlenmesi.</w:t>
      </w:r>
    </w:p>
    <w:p w:rsidR="002D7DF6" w:rsidRPr="006E6FEA" w:rsidRDefault="002D7DF6" w:rsidP="002D7DF6">
      <w:pPr>
        <w:spacing w:line="348" w:lineRule="exact"/>
        <w:ind w:left="1134" w:hanging="430"/>
        <w:rPr>
          <w:rFonts w:ascii="Times New Roman" w:eastAsia="Times New Roman" w:hAnsi="Times New Roman" w:cs="Times New Roman"/>
          <w:sz w:val="24"/>
          <w:szCs w:val="24"/>
        </w:rPr>
      </w:pPr>
    </w:p>
    <w:p w:rsidR="002D7DF6" w:rsidRPr="00C05111" w:rsidRDefault="002D7DF6" w:rsidP="002D7DF6">
      <w:pPr>
        <w:spacing w:line="0" w:lineRule="atLeast"/>
        <w:rPr>
          <w:rFonts w:ascii="Times New Roman" w:hAnsi="Times New Roman" w:cs="Times New Roman"/>
          <w:b/>
          <w:color w:val="0070C0"/>
          <w:sz w:val="24"/>
          <w:szCs w:val="24"/>
        </w:rPr>
      </w:pPr>
      <w:r w:rsidRPr="006E6FEA">
        <w:rPr>
          <w:rFonts w:ascii="Times New Roman" w:hAnsi="Times New Roman" w:cs="Times New Roman"/>
          <w:b/>
          <w:color w:val="C00000"/>
          <w:sz w:val="24"/>
          <w:szCs w:val="24"/>
        </w:rPr>
        <w:t xml:space="preserve"> </w:t>
      </w:r>
      <w:r w:rsidRPr="006E6FEA">
        <w:rPr>
          <w:rFonts w:ascii="Times New Roman" w:hAnsi="Times New Roman" w:cs="Times New Roman"/>
          <w:b/>
          <w:color w:val="0070C0"/>
          <w:sz w:val="24"/>
          <w:szCs w:val="24"/>
        </w:rPr>
        <w:t>Kişisel Veri Sahibinin Haklarını Kullanması</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Pr="006E6FEA" w:rsidRDefault="002D7DF6" w:rsidP="002D7DF6">
      <w:pPr>
        <w:spacing w:line="236" w:lineRule="auto"/>
        <w:ind w:right="20"/>
        <w:rPr>
          <w:rFonts w:ascii="Times New Roman" w:hAnsi="Times New Roman" w:cs="Times New Roman"/>
          <w:sz w:val="24"/>
          <w:szCs w:val="24"/>
        </w:rPr>
      </w:pPr>
      <w:r w:rsidRPr="006E6FEA">
        <w:rPr>
          <w:rFonts w:ascii="Times New Roman" w:hAnsi="Times New Roman" w:cs="Times New Roman"/>
          <w:sz w:val="24"/>
          <w:szCs w:val="24"/>
        </w:rPr>
        <w:t xml:space="preserve">Kişisel veri sahipleri bu bölümün </w:t>
      </w:r>
      <w:r>
        <w:rPr>
          <w:rFonts w:ascii="Times New Roman" w:hAnsi="Times New Roman" w:cs="Times New Roman"/>
          <w:sz w:val="24"/>
          <w:szCs w:val="24"/>
        </w:rPr>
        <w:t>yukarıda s</w:t>
      </w:r>
      <w:r w:rsidRPr="006E6FEA">
        <w:rPr>
          <w:rFonts w:ascii="Times New Roman" w:hAnsi="Times New Roman" w:cs="Times New Roman"/>
          <w:sz w:val="24"/>
          <w:szCs w:val="24"/>
        </w:rPr>
        <w:t>ıralanan haklarına ilişkin taleplerini aşağıda belirtilen yöntemle Şirketimize ücretsiz olarak iletebileceklerdir:</w:t>
      </w:r>
    </w:p>
    <w:p w:rsidR="002D7DF6" w:rsidRPr="006E6FEA" w:rsidRDefault="002D7DF6" w:rsidP="002D7DF6">
      <w:pPr>
        <w:spacing w:line="81" w:lineRule="exact"/>
        <w:rPr>
          <w:rFonts w:ascii="Times New Roman" w:eastAsia="Times New Roman" w:hAnsi="Times New Roman" w:cs="Times New Roman"/>
          <w:sz w:val="24"/>
          <w:szCs w:val="24"/>
        </w:rPr>
      </w:pPr>
    </w:p>
    <w:p w:rsidR="002D7DF6" w:rsidRPr="006E6FEA" w:rsidRDefault="00740343" w:rsidP="002D7DF6">
      <w:pPr>
        <w:numPr>
          <w:ilvl w:val="0"/>
          <w:numId w:val="37"/>
        </w:numPr>
        <w:tabs>
          <w:tab w:val="left" w:pos="720"/>
        </w:tabs>
        <w:spacing w:line="219" w:lineRule="auto"/>
        <w:ind w:left="709" w:right="660" w:hanging="353"/>
        <w:rPr>
          <w:rFonts w:ascii="Times New Roman" w:hAnsi="Times New Roman" w:cs="Times New Roman"/>
          <w:sz w:val="24"/>
          <w:szCs w:val="24"/>
        </w:rPr>
      </w:pPr>
      <w:hyperlink r:id="rId5" w:history="1">
        <w:r w:rsidR="002D7DF6" w:rsidRPr="006E6FEA">
          <w:rPr>
            <w:rStyle w:val="Kpr"/>
            <w:rFonts w:ascii="Times New Roman" w:hAnsi="Times New Roman" w:cs="Times New Roman"/>
            <w:sz w:val="24"/>
            <w:szCs w:val="24"/>
          </w:rPr>
          <w:t>info@mng.com.tr</w:t>
        </w:r>
      </w:hyperlink>
      <w:r w:rsidR="002D7DF6" w:rsidRPr="006E6FEA">
        <w:rPr>
          <w:rFonts w:ascii="Times New Roman" w:hAnsi="Times New Roman" w:cs="Times New Roman"/>
          <w:sz w:val="24"/>
          <w:szCs w:val="24"/>
        </w:rPr>
        <w:t xml:space="preserve"> adresinde bulunan formu doldurulup ıslak imzalı olarak imzalandıktan sonra Uğur Mumcu Cad. No:88 GOP Çankaya Ankara </w:t>
      </w:r>
      <w:r w:rsidR="002D7DF6" w:rsidRPr="006E6FEA">
        <w:rPr>
          <w:rFonts w:ascii="Times New Roman" w:eastAsia="Arial" w:hAnsi="Times New Roman" w:cs="Times New Roman"/>
          <w:sz w:val="24"/>
          <w:szCs w:val="24"/>
        </w:rPr>
        <w:t>adresine</w:t>
      </w:r>
      <w:r w:rsidR="002D7DF6" w:rsidRPr="006E6FEA">
        <w:rPr>
          <w:rFonts w:ascii="Times New Roman" w:hAnsi="Times New Roman" w:cs="Times New Roman"/>
          <w:sz w:val="24"/>
          <w:szCs w:val="24"/>
        </w:rPr>
        <w:t xml:space="preserve"> </w:t>
      </w:r>
      <w:r w:rsidR="002D7DF6" w:rsidRPr="006E6FEA">
        <w:rPr>
          <w:rFonts w:ascii="Times New Roman" w:eastAsia="Arial" w:hAnsi="Times New Roman" w:cs="Times New Roman"/>
          <w:sz w:val="24"/>
          <w:szCs w:val="24"/>
        </w:rPr>
        <w:t>şahsen</w:t>
      </w:r>
      <w:r w:rsidR="002D7DF6" w:rsidRPr="006E6FEA">
        <w:rPr>
          <w:rFonts w:ascii="Times New Roman" w:hAnsi="Times New Roman" w:cs="Times New Roman"/>
          <w:sz w:val="24"/>
          <w:szCs w:val="24"/>
        </w:rPr>
        <w:t xml:space="preserve"> </w:t>
      </w:r>
      <w:r w:rsidR="002D7DF6" w:rsidRPr="006E6FEA">
        <w:rPr>
          <w:rFonts w:ascii="Times New Roman" w:eastAsia="Arial" w:hAnsi="Times New Roman" w:cs="Times New Roman"/>
          <w:sz w:val="24"/>
          <w:szCs w:val="24"/>
        </w:rPr>
        <w:t>başvuru ile</w:t>
      </w:r>
    </w:p>
    <w:p w:rsidR="002D7DF6" w:rsidRPr="006E6FEA" w:rsidRDefault="002D7DF6" w:rsidP="002D7DF6">
      <w:pPr>
        <w:spacing w:line="86" w:lineRule="exact"/>
        <w:rPr>
          <w:rFonts w:ascii="Times New Roman" w:hAnsi="Times New Roman" w:cs="Times New Roman"/>
          <w:sz w:val="24"/>
          <w:szCs w:val="24"/>
        </w:rPr>
      </w:pPr>
    </w:p>
    <w:p w:rsidR="002D7DF6" w:rsidRPr="006E6FEA" w:rsidRDefault="00740343" w:rsidP="002D7DF6">
      <w:pPr>
        <w:numPr>
          <w:ilvl w:val="0"/>
          <w:numId w:val="37"/>
        </w:numPr>
        <w:tabs>
          <w:tab w:val="left" w:pos="722"/>
        </w:tabs>
        <w:spacing w:line="254" w:lineRule="auto"/>
        <w:ind w:left="720" w:right="460" w:hanging="364"/>
        <w:rPr>
          <w:rFonts w:ascii="Times New Roman" w:hAnsi="Times New Roman" w:cs="Times New Roman"/>
          <w:sz w:val="24"/>
          <w:szCs w:val="24"/>
        </w:rPr>
      </w:pPr>
      <w:hyperlink r:id="rId6" w:history="1">
        <w:r w:rsidR="002D7DF6" w:rsidRPr="006E6FEA">
          <w:rPr>
            <w:rStyle w:val="Kpr"/>
            <w:rFonts w:ascii="Times New Roman" w:hAnsi="Times New Roman" w:cs="Times New Roman"/>
            <w:sz w:val="24"/>
            <w:szCs w:val="24"/>
          </w:rPr>
          <w:t>info@mng.com.tr</w:t>
        </w:r>
      </w:hyperlink>
      <w:r w:rsidR="002D7DF6" w:rsidRPr="006E6FEA">
        <w:rPr>
          <w:rFonts w:ascii="Times New Roman" w:hAnsi="Times New Roman" w:cs="Times New Roman"/>
          <w:sz w:val="24"/>
          <w:szCs w:val="24"/>
        </w:rPr>
        <w:t xml:space="preserve"> adresinde bulunan formu doldurulup ıslak imzalı olarak imzalandıktan sonra Uğur Mumcu Cad. No:88 GOP Çankaya Ankara adresine Noter vasıtasıyla,</w:t>
      </w:r>
    </w:p>
    <w:p w:rsidR="002D7DF6" w:rsidRPr="006E6FEA" w:rsidRDefault="002D7DF6" w:rsidP="002D7DF6">
      <w:pPr>
        <w:spacing w:line="73" w:lineRule="exact"/>
        <w:rPr>
          <w:rFonts w:ascii="Times New Roman" w:hAnsi="Times New Roman" w:cs="Times New Roman"/>
          <w:sz w:val="24"/>
          <w:szCs w:val="24"/>
        </w:rPr>
      </w:pPr>
    </w:p>
    <w:p w:rsidR="002D7DF6" w:rsidRPr="00C05111" w:rsidRDefault="00740343" w:rsidP="002D7DF6">
      <w:pPr>
        <w:numPr>
          <w:ilvl w:val="0"/>
          <w:numId w:val="37"/>
        </w:numPr>
        <w:tabs>
          <w:tab w:val="left" w:pos="722"/>
        </w:tabs>
        <w:spacing w:line="227" w:lineRule="auto"/>
        <w:ind w:left="720" w:right="300" w:hanging="364"/>
        <w:jc w:val="both"/>
        <w:rPr>
          <w:rFonts w:ascii="Times New Roman" w:hAnsi="Times New Roman" w:cs="Times New Roman"/>
          <w:sz w:val="24"/>
          <w:szCs w:val="24"/>
        </w:rPr>
      </w:pPr>
      <w:hyperlink r:id="rId7" w:history="1">
        <w:r w:rsidR="002D7DF6" w:rsidRPr="00C05111">
          <w:rPr>
            <w:rStyle w:val="Kpr"/>
            <w:rFonts w:ascii="Times New Roman" w:hAnsi="Times New Roman" w:cs="Times New Roman"/>
            <w:sz w:val="24"/>
            <w:szCs w:val="24"/>
          </w:rPr>
          <w:t xml:space="preserve">info@mng.com.tr </w:t>
        </w:r>
      </w:hyperlink>
      <w:r w:rsidR="002D7DF6" w:rsidRPr="00C05111">
        <w:rPr>
          <w:rFonts w:ascii="Times New Roman" w:hAnsi="Times New Roman" w:cs="Times New Roman"/>
          <w:sz w:val="24"/>
          <w:szCs w:val="24"/>
        </w:rPr>
        <w:t xml:space="preserve">adresinde bulunan formun doldurulup 5070 Sayılı Elektronik İmza Kanunu kapsamındaki “güvenli elektronik </w:t>
      </w:r>
      <w:proofErr w:type="spellStart"/>
      <w:r w:rsidR="002D7DF6" w:rsidRPr="00C05111">
        <w:rPr>
          <w:rFonts w:ascii="Times New Roman" w:hAnsi="Times New Roman" w:cs="Times New Roman"/>
          <w:sz w:val="24"/>
          <w:szCs w:val="24"/>
        </w:rPr>
        <w:t>imza”nızla</w:t>
      </w:r>
      <w:proofErr w:type="spellEnd"/>
      <w:r w:rsidR="002D7DF6" w:rsidRPr="00C05111">
        <w:rPr>
          <w:rFonts w:ascii="Times New Roman" w:hAnsi="Times New Roman" w:cs="Times New Roman"/>
          <w:sz w:val="24"/>
          <w:szCs w:val="24"/>
        </w:rPr>
        <w:t xml:space="preserve"> imzalandıktan sonra güvenli elektronik</w:t>
      </w:r>
      <w:r w:rsidR="002D7DF6">
        <w:rPr>
          <w:rFonts w:ascii="Times New Roman" w:hAnsi="Times New Roman" w:cs="Times New Roman"/>
          <w:sz w:val="24"/>
          <w:szCs w:val="24"/>
        </w:rPr>
        <w:t xml:space="preserve"> </w:t>
      </w:r>
      <w:r w:rsidR="002D7DF6" w:rsidRPr="00C05111">
        <w:rPr>
          <w:rFonts w:ascii="Times New Roman" w:hAnsi="Times New Roman" w:cs="Times New Roman"/>
          <w:sz w:val="24"/>
          <w:szCs w:val="24"/>
        </w:rPr>
        <w:t>imzalı formun</w:t>
      </w:r>
      <w:r w:rsidR="002D7DF6">
        <w:rPr>
          <w:rFonts w:ascii="Times New Roman" w:hAnsi="Times New Roman" w:cs="Times New Roman"/>
          <w:sz w:val="24"/>
          <w:szCs w:val="24"/>
        </w:rPr>
        <w:t xml:space="preserve"> </w:t>
      </w:r>
      <w:hyperlink r:id="rId8" w:history="1">
        <w:r w:rsidR="002D7DF6" w:rsidRPr="00C05111">
          <w:rPr>
            <w:rStyle w:val="Kpr"/>
            <w:rFonts w:ascii="Times New Roman" w:hAnsi="Times New Roman" w:cs="Times New Roman"/>
            <w:sz w:val="24"/>
            <w:szCs w:val="24"/>
          </w:rPr>
          <w:t xml:space="preserve">info@mng.com.tr </w:t>
        </w:r>
      </w:hyperlink>
      <w:r w:rsidR="002D7DF6" w:rsidRPr="00C05111">
        <w:rPr>
          <w:rFonts w:ascii="Times New Roman" w:hAnsi="Times New Roman" w:cs="Times New Roman"/>
          <w:sz w:val="24"/>
          <w:szCs w:val="24"/>
        </w:rPr>
        <w:t xml:space="preserve"> adresine gönderilecek bir e-posta ile</w:t>
      </w:r>
      <w:r w:rsidR="002D7DF6" w:rsidRPr="00C05111">
        <w:rPr>
          <w:rFonts w:ascii="Times New Roman" w:hAnsi="Times New Roman" w:cs="Times New Roman"/>
          <w:sz w:val="24"/>
          <w:szCs w:val="24"/>
        </w:rPr>
        <w:cr/>
      </w:r>
    </w:p>
    <w:p w:rsidR="002D7DF6" w:rsidRPr="006E6FEA" w:rsidRDefault="002D7DF6" w:rsidP="002D7DF6">
      <w:pPr>
        <w:spacing w:line="1" w:lineRule="exact"/>
        <w:rPr>
          <w:rFonts w:ascii="Times New Roman" w:hAnsi="Times New Roman" w:cs="Times New Roman"/>
          <w:sz w:val="24"/>
          <w:szCs w:val="24"/>
        </w:rPr>
      </w:pPr>
    </w:p>
    <w:p w:rsidR="002D7DF6" w:rsidRPr="006E6FEA" w:rsidRDefault="002D7DF6" w:rsidP="002D7DF6">
      <w:pPr>
        <w:spacing w:line="307" w:lineRule="exact"/>
        <w:rPr>
          <w:rFonts w:ascii="Times New Roman" w:hAnsi="Times New Roman" w:cs="Times New Roman"/>
          <w:sz w:val="24"/>
          <w:szCs w:val="24"/>
        </w:rPr>
      </w:pPr>
    </w:p>
    <w:p w:rsidR="002D7DF6" w:rsidRPr="006E6FEA" w:rsidRDefault="002D7DF6" w:rsidP="002D7DF6">
      <w:pPr>
        <w:spacing w:line="0" w:lineRule="atLeast"/>
        <w:rPr>
          <w:rFonts w:ascii="Times New Roman" w:hAnsi="Times New Roman" w:cs="Times New Roman"/>
          <w:sz w:val="24"/>
          <w:szCs w:val="24"/>
        </w:rPr>
      </w:pPr>
      <w:r w:rsidRPr="006E6FEA">
        <w:rPr>
          <w:rFonts w:ascii="Times New Roman" w:hAnsi="Times New Roman" w:cs="Times New Roman"/>
          <w:sz w:val="24"/>
          <w:szCs w:val="24"/>
        </w:rPr>
        <w:t>Kişisel veri sahipleri adına üçüncü kişiler tarafından talepte bulunulması mümkün değildir.</w:t>
      </w:r>
    </w:p>
    <w:p w:rsidR="002D7DF6" w:rsidRPr="006E6FEA" w:rsidRDefault="002D7DF6" w:rsidP="002D7DF6">
      <w:pPr>
        <w:spacing w:line="390" w:lineRule="exact"/>
        <w:rPr>
          <w:rFonts w:ascii="Times New Roman" w:hAnsi="Times New Roman" w:cs="Times New Roman"/>
          <w:sz w:val="24"/>
          <w:szCs w:val="24"/>
        </w:rPr>
      </w:pPr>
    </w:p>
    <w:p w:rsidR="002D7DF6" w:rsidRPr="006E6FEA" w:rsidRDefault="002D7DF6" w:rsidP="002D7DF6">
      <w:pPr>
        <w:spacing w:line="235" w:lineRule="auto"/>
        <w:ind w:right="100"/>
        <w:rPr>
          <w:rFonts w:ascii="Times New Roman" w:hAnsi="Times New Roman" w:cs="Times New Roman"/>
          <w:sz w:val="24"/>
          <w:szCs w:val="24"/>
        </w:rPr>
      </w:pPr>
      <w:r w:rsidRPr="006E6FEA">
        <w:rPr>
          <w:rFonts w:ascii="Times New Roman" w:hAnsi="Times New Roman" w:cs="Times New Roman"/>
          <w:sz w:val="24"/>
          <w:szCs w:val="24"/>
        </w:rPr>
        <w:t>Kişisel veri sahibinin kendisi dışında bir kişinin talepte bulunması için konuya ilişkin olarak kişisel veri sahibi tarafından başvuruda bulunacak kişi adına düzenlenmiş özel vekâletname bulunmalıdır.</w:t>
      </w:r>
    </w:p>
    <w:p w:rsidR="002D7DF6" w:rsidRPr="006E6FEA" w:rsidRDefault="002D7DF6" w:rsidP="002D7DF6">
      <w:pPr>
        <w:spacing w:line="391" w:lineRule="exact"/>
        <w:rPr>
          <w:rFonts w:ascii="Times New Roman" w:hAnsi="Times New Roman" w:cs="Times New Roman"/>
          <w:sz w:val="24"/>
          <w:szCs w:val="24"/>
        </w:rPr>
      </w:pPr>
    </w:p>
    <w:p w:rsidR="002D7DF6" w:rsidRPr="006E6FEA" w:rsidRDefault="002D7DF6" w:rsidP="002D7DF6">
      <w:pPr>
        <w:spacing w:line="260" w:lineRule="auto"/>
        <w:jc w:val="both"/>
        <w:rPr>
          <w:rFonts w:ascii="Times New Roman" w:hAnsi="Times New Roman" w:cs="Times New Roman"/>
          <w:sz w:val="24"/>
          <w:szCs w:val="24"/>
        </w:rPr>
      </w:pPr>
      <w:r w:rsidRPr="006E6FEA">
        <w:rPr>
          <w:rFonts w:ascii="Times New Roman" w:hAnsi="Times New Roman" w:cs="Times New Roman"/>
          <w:sz w:val="24"/>
          <w:szCs w:val="24"/>
        </w:rPr>
        <w:t xml:space="preserve">Kişisel veri sahipleri, haklarını kullanmak için yapacakları başvuruda, yukarıda bağlantı sağlanan “6698 Sayılı Kişisel Verilerin Korunması Kanunu Gereğince İlgili Kişi (Kişisel Veri Sahibi) Tarafından Veri Sorumlusuna Yapılacak Başvurulara İlişkin Başvuru </w:t>
      </w:r>
      <w:proofErr w:type="spellStart"/>
      <w:r w:rsidRPr="006E6FEA">
        <w:rPr>
          <w:rFonts w:ascii="Times New Roman" w:hAnsi="Times New Roman" w:cs="Times New Roman"/>
          <w:sz w:val="24"/>
          <w:szCs w:val="24"/>
        </w:rPr>
        <w:t>Formu”nu</w:t>
      </w:r>
      <w:proofErr w:type="spellEnd"/>
      <w:r w:rsidRPr="006E6FEA">
        <w:rPr>
          <w:rFonts w:ascii="Times New Roman" w:hAnsi="Times New Roman" w:cs="Times New Roman"/>
          <w:sz w:val="24"/>
          <w:szCs w:val="24"/>
        </w:rPr>
        <w:t xml:space="preserve"> dolduracaklardır. Bu formda yapılacak başvurunun yöntemi de ayrıntılı bir şekilde anlatılmaktadır.</w:t>
      </w:r>
    </w:p>
    <w:p w:rsidR="002D7DF6" w:rsidRPr="006E6FEA" w:rsidRDefault="002D7DF6" w:rsidP="002D7DF6">
      <w:pPr>
        <w:spacing w:line="326" w:lineRule="exact"/>
        <w:rPr>
          <w:rFonts w:ascii="Times New Roman" w:hAnsi="Times New Roman" w:cs="Times New Roman"/>
          <w:sz w:val="24"/>
          <w:szCs w:val="24"/>
        </w:rPr>
      </w:pPr>
    </w:p>
    <w:p w:rsidR="002D7DF6" w:rsidRPr="006E6FEA" w:rsidRDefault="002D7DF6" w:rsidP="002D7DF6">
      <w:pPr>
        <w:spacing w:line="0" w:lineRule="atLeast"/>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Kişisel Veri Sahibinin KVK Kurulu’na Şikâyette Bulunma Hakkı</w:t>
      </w:r>
    </w:p>
    <w:p w:rsidR="002D7DF6" w:rsidRPr="006E6FEA" w:rsidRDefault="002D7DF6" w:rsidP="002D7DF6">
      <w:pPr>
        <w:spacing w:line="90" w:lineRule="exact"/>
        <w:rPr>
          <w:rFonts w:ascii="Times New Roman" w:hAnsi="Times New Roman" w:cs="Times New Roman"/>
          <w:sz w:val="24"/>
          <w:szCs w:val="24"/>
        </w:rPr>
      </w:pPr>
    </w:p>
    <w:p w:rsidR="002D7DF6" w:rsidRPr="006E6FEA" w:rsidRDefault="002D7DF6" w:rsidP="002D7DF6">
      <w:pPr>
        <w:spacing w:line="261" w:lineRule="auto"/>
        <w:jc w:val="both"/>
        <w:rPr>
          <w:rFonts w:ascii="Times New Roman" w:hAnsi="Times New Roman" w:cs="Times New Roman"/>
          <w:sz w:val="24"/>
          <w:szCs w:val="24"/>
        </w:rPr>
      </w:pPr>
      <w:r w:rsidRPr="006E6FEA">
        <w:rPr>
          <w:rFonts w:ascii="Times New Roman" w:hAnsi="Times New Roman" w:cs="Times New Roman"/>
          <w:sz w:val="24"/>
          <w:szCs w:val="24"/>
        </w:rPr>
        <w:t>Kişisel veri sahibi KVK Kanunu’nun 14. maddesi gereğince başvurunun reddedilmesi, verilen cevabın yetersiz bulunması veya süresinde başvuruya cevap verilmemesi hâllerinde; Şirketimizin cevabını öğrendiği tarihten itibaren otuz ve her hâlde başvuru tarihinden itibaren altmış gün içinde KVK Kurulu’na şikâyette bulunabilir.</w:t>
      </w:r>
    </w:p>
    <w:p w:rsidR="002D7DF6" w:rsidRPr="006E6FEA" w:rsidRDefault="002D7DF6" w:rsidP="002D7DF6">
      <w:pPr>
        <w:spacing w:line="200" w:lineRule="exact"/>
        <w:rPr>
          <w:rFonts w:ascii="Times New Roman" w:hAnsi="Times New Roman" w:cs="Times New Roman"/>
          <w:sz w:val="24"/>
          <w:szCs w:val="24"/>
        </w:rPr>
      </w:pPr>
    </w:p>
    <w:p w:rsidR="002D7DF6" w:rsidRPr="006E6FEA" w:rsidRDefault="002D7DF6" w:rsidP="002D7DF6">
      <w:pPr>
        <w:spacing w:line="329" w:lineRule="exact"/>
        <w:rPr>
          <w:rFonts w:ascii="Times New Roman" w:hAnsi="Times New Roman" w:cs="Times New Roman"/>
          <w:sz w:val="24"/>
          <w:szCs w:val="24"/>
        </w:rPr>
      </w:pPr>
    </w:p>
    <w:p w:rsidR="002D7DF6" w:rsidRPr="006E6FEA" w:rsidRDefault="002D7DF6" w:rsidP="002D7DF6">
      <w:pPr>
        <w:spacing w:line="218" w:lineRule="auto"/>
        <w:ind w:right="4100"/>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ŞİRKETİN BAŞVURULARA CEVAP VERMESİ</w:t>
      </w:r>
    </w:p>
    <w:p w:rsidR="002D7DF6" w:rsidRPr="006E6FEA" w:rsidRDefault="002D7DF6" w:rsidP="002D7DF6">
      <w:pPr>
        <w:spacing w:line="270" w:lineRule="exact"/>
        <w:rPr>
          <w:rFonts w:ascii="Times New Roman" w:hAnsi="Times New Roman" w:cs="Times New Roman"/>
          <w:sz w:val="24"/>
          <w:szCs w:val="24"/>
        </w:rPr>
      </w:pPr>
    </w:p>
    <w:p w:rsidR="002D7DF6" w:rsidRPr="006E6FEA" w:rsidRDefault="002D7DF6" w:rsidP="002D7DF6">
      <w:pPr>
        <w:spacing w:line="0" w:lineRule="atLeast"/>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Şirketimizin Başvurulara Cevap Verme Usulü ve Süresi</w:t>
      </w:r>
    </w:p>
    <w:p w:rsidR="002D7DF6" w:rsidRPr="006E6FEA" w:rsidRDefault="002D7DF6" w:rsidP="002D7DF6">
      <w:pPr>
        <w:spacing w:line="88" w:lineRule="exact"/>
        <w:rPr>
          <w:rFonts w:ascii="Times New Roman" w:hAnsi="Times New Roman" w:cs="Times New Roman"/>
          <w:sz w:val="24"/>
          <w:szCs w:val="24"/>
        </w:rPr>
      </w:pPr>
    </w:p>
    <w:p w:rsidR="002D7DF6" w:rsidRPr="006E6FEA" w:rsidRDefault="002D7DF6" w:rsidP="002D7DF6">
      <w:pPr>
        <w:spacing w:line="253" w:lineRule="auto"/>
        <w:ind w:right="20"/>
        <w:jc w:val="both"/>
        <w:rPr>
          <w:rFonts w:ascii="Times New Roman" w:hAnsi="Times New Roman" w:cs="Times New Roman"/>
          <w:sz w:val="24"/>
          <w:szCs w:val="24"/>
        </w:rPr>
      </w:pPr>
      <w:r w:rsidRPr="006E6FEA">
        <w:rPr>
          <w:rFonts w:ascii="Times New Roman" w:hAnsi="Times New Roman" w:cs="Times New Roman"/>
          <w:sz w:val="24"/>
          <w:szCs w:val="24"/>
        </w:rPr>
        <w:t xml:space="preserve">Kişisel veri sahibinin, bu bölümün </w:t>
      </w:r>
      <w:r>
        <w:rPr>
          <w:rFonts w:ascii="Times New Roman" w:hAnsi="Times New Roman" w:cs="Times New Roman"/>
          <w:sz w:val="24"/>
          <w:szCs w:val="24"/>
        </w:rPr>
        <w:t>yukarıdaki</w:t>
      </w:r>
      <w:r w:rsidRPr="006E6FEA">
        <w:rPr>
          <w:rFonts w:ascii="Times New Roman" w:hAnsi="Times New Roman" w:cs="Times New Roman"/>
          <w:sz w:val="24"/>
          <w:szCs w:val="24"/>
        </w:rPr>
        <w:t xml:space="preserve"> kısmında yer alan usule uygun olarak talebini Şirketimize iletmesi durumunda Şirketimiz talebin niteliğine göre en kısa sürede ve en geç otuz gün içinde ilgili talebi ücretsiz olarak sonuçlandıracaktır.</w:t>
      </w:r>
    </w:p>
    <w:p w:rsidR="002D7DF6" w:rsidRPr="006E6FEA" w:rsidRDefault="002D7DF6" w:rsidP="002D7DF6">
      <w:pPr>
        <w:spacing w:line="335" w:lineRule="exact"/>
        <w:rPr>
          <w:rFonts w:ascii="Times New Roman" w:hAnsi="Times New Roman" w:cs="Times New Roman"/>
          <w:sz w:val="24"/>
          <w:szCs w:val="24"/>
        </w:rPr>
      </w:pPr>
    </w:p>
    <w:p w:rsidR="002D7DF6" w:rsidRPr="006E6FEA" w:rsidRDefault="002D7DF6" w:rsidP="002D7DF6">
      <w:pPr>
        <w:spacing w:line="0" w:lineRule="atLeast"/>
        <w:jc w:val="both"/>
        <w:rPr>
          <w:rFonts w:ascii="Times New Roman" w:hAnsi="Times New Roman" w:cs="Times New Roman"/>
          <w:sz w:val="24"/>
          <w:szCs w:val="24"/>
        </w:rPr>
      </w:pPr>
      <w:r w:rsidRPr="006E6FEA">
        <w:rPr>
          <w:rFonts w:ascii="Times New Roman" w:hAnsi="Times New Roman" w:cs="Times New Roman"/>
          <w:sz w:val="24"/>
          <w:szCs w:val="24"/>
        </w:rPr>
        <w:t>Ancak, işlemin ayrıca bir maliyeti gerektirmesi hâlinde, Şirketimiz tarafından başvuru sahibinden KVK</w:t>
      </w:r>
      <w:r>
        <w:rPr>
          <w:rFonts w:ascii="Times New Roman" w:hAnsi="Times New Roman" w:cs="Times New Roman"/>
          <w:sz w:val="24"/>
          <w:szCs w:val="24"/>
        </w:rPr>
        <w:t xml:space="preserve"> </w:t>
      </w:r>
      <w:r w:rsidRPr="006E6FEA">
        <w:rPr>
          <w:rFonts w:ascii="Times New Roman" w:hAnsi="Times New Roman" w:cs="Times New Roman"/>
          <w:sz w:val="24"/>
          <w:szCs w:val="24"/>
        </w:rPr>
        <w:t>Kurulunca</w:t>
      </w:r>
      <w:r>
        <w:rPr>
          <w:rFonts w:ascii="Times New Roman" w:hAnsi="Times New Roman" w:cs="Times New Roman"/>
          <w:sz w:val="24"/>
          <w:szCs w:val="24"/>
        </w:rPr>
        <w:t xml:space="preserve"> </w:t>
      </w:r>
      <w:r w:rsidRPr="006E6FEA">
        <w:rPr>
          <w:rFonts w:ascii="Times New Roman" w:hAnsi="Times New Roman" w:cs="Times New Roman"/>
          <w:sz w:val="24"/>
          <w:szCs w:val="24"/>
        </w:rPr>
        <w:t>belirlenen</w:t>
      </w:r>
      <w:r>
        <w:rPr>
          <w:rFonts w:ascii="Times New Roman" w:hAnsi="Times New Roman" w:cs="Times New Roman"/>
          <w:sz w:val="24"/>
          <w:szCs w:val="24"/>
        </w:rPr>
        <w:t xml:space="preserve"> </w:t>
      </w:r>
      <w:r w:rsidRPr="006E6FEA">
        <w:rPr>
          <w:rFonts w:ascii="Times New Roman" w:hAnsi="Times New Roman" w:cs="Times New Roman"/>
          <w:sz w:val="24"/>
          <w:szCs w:val="24"/>
        </w:rPr>
        <w:t>tarifedeki</w:t>
      </w:r>
      <w:r>
        <w:rPr>
          <w:rFonts w:ascii="Times New Roman" w:hAnsi="Times New Roman" w:cs="Times New Roman"/>
          <w:sz w:val="24"/>
          <w:szCs w:val="24"/>
        </w:rPr>
        <w:t xml:space="preserve"> </w:t>
      </w:r>
      <w:r w:rsidRPr="006E6FEA">
        <w:rPr>
          <w:rFonts w:ascii="Times New Roman" w:hAnsi="Times New Roman" w:cs="Times New Roman"/>
          <w:sz w:val="24"/>
          <w:szCs w:val="24"/>
        </w:rPr>
        <w:t>ücret</w:t>
      </w:r>
      <w:r>
        <w:rPr>
          <w:rFonts w:ascii="Times New Roman" w:hAnsi="Times New Roman" w:cs="Times New Roman"/>
          <w:sz w:val="24"/>
          <w:szCs w:val="24"/>
        </w:rPr>
        <w:t xml:space="preserve"> </w:t>
      </w:r>
      <w:r w:rsidRPr="006E6FEA">
        <w:rPr>
          <w:rFonts w:ascii="Times New Roman" w:hAnsi="Times New Roman" w:cs="Times New Roman"/>
          <w:sz w:val="24"/>
          <w:szCs w:val="24"/>
        </w:rPr>
        <w:t>alınacaktır.</w:t>
      </w:r>
    </w:p>
    <w:p w:rsidR="002D7DF6" w:rsidRPr="006E6FEA" w:rsidRDefault="002D7DF6" w:rsidP="002D7DF6">
      <w:pPr>
        <w:spacing w:line="259" w:lineRule="exact"/>
        <w:rPr>
          <w:rFonts w:ascii="Times New Roman" w:eastAsia="Times New Roman" w:hAnsi="Times New Roman" w:cs="Times New Roman"/>
          <w:sz w:val="24"/>
          <w:szCs w:val="24"/>
        </w:rPr>
      </w:pPr>
      <w:bookmarkStart w:id="15" w:name="page37"/>
      <w:bookmarkEnd w:id="15"/>
    </w:p>
    <w:p w:rsidR="002D7DF6" w:rsidRPr="006E6FEA" w:rsidRDefault="002D7DF6" w:rsidP="002D7DF6">
      <w:pPr>
        <w:spacing w:line="0" w:lineRule="atLeast"/>
        <w:ind w:left="4"/>
        <w:rPr>
          <w:rFonts w:ascii="Times New Roman" w:hAnsi="Times New Roman" w:cs="Times New Roman"/>
          <w:b/>
          <w:color w:val="0070C0"/>
          <w:sz w:val="24"/>
          <w:szCs w:val="24"/>
        </w:rPr>
      </w:pPr>
      <w:r w:rsidRPr="006E6FEA">
        <w:rPr>
          <w:rFonts w:ascii="Times New Roman" w:hAnsi="Times New Roman" w:cs="Times New Roman"/>
          <w:b/>
          <w:color w:val="0070C0"/>
          <w:sz w:val="24"/>
          <w:szCs w:val="24"/>
        </w:rPr>
        <w:t>Şirketimizin Başvuruda Bulunan Kişisel Veri Sahibinden Talep Edebileceği Bilgiler</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Pr="006E6FEA" w:rsidRDefault="002D7DF6" w:rsidP="002D7DF6">
      <w:pPr>
        <w:spacing w:line="235" w:lineRule="auto"/>
        <w:ind w:left="4" w:right="100"/>
        <w:rPr>
          <w:rFonts w:ascii="Times New Roman" w:hAnsi="Times New Roman" w:cs="Times New Roman"/>
          <w:sz w:val="24"/>
          <w:szCs w:val="24"/>
        </w:rPr>
      </w:pPr>
      <w:r w:rsidRPr="006E6FEA">
        <w:rPr>
          <w:rFonts w:ascii="Times New Roman" w:hAnsi="Times New Roman" w:cs="Times New Roman"/>
          <w:sz w:val="24"/>
          <w:szCs w:val="24"/>
        </w:rPr>
        <w:t>Şirketimiz, başvuruda bulunan kişinin kişisel veri sahibi olup olmadığını tespit etmek adına ilgili kişiden bilgi talep edebilir.</w:t>
      </w:r>
    </w:p>
    <w:p w:rsidR="002D7DF6" w:rsidRPr="006E6FEA" w:rsidRDefault="002D7DF6" w:rsidP="002D7DF6">
      <w:pPr>
        <w:spacing w:line="391" w:lineRule="exact"/>
        <w:rPr>
          <w:rFonts w:ascii="Times New Roman" w:eastAsia="Times New Roman" w:hAnsi="Times New Roman" w:cs="Times New Roman"/>
          <w:sz w:val="24"/>
          <w:szCs w:val="24"/>
        </w:rPr>
      </w:pPr>
    </w:p>
    <w:p w:rsidR="002D7DF6" w:rsidRPr="006E6FEA" w:rsidRDefault="002D7DF6" w:rsidP="002D7DF6">
      <w:pPr>
        <w:spacing w:line="236" w:lineRule="auto"/>
        <w:ind w:left="4" w:right="100"/>
        <w:rPr>
          <w:rFonts w:ascii="Times New Roman" w:hAnsi="Times New Roman" w:cs="Times New Roman"/>
          <w:sz w:val="24"/>
          <w:szCs w:val="24"/>
        </w:rPr>
      </w:pPr>
      <w:r w:rsidRPr="006E6FEA">
        <w:rPr>
          <w:rFonts w:ascii="Times New Roman" w:hAnsi="Times New Roman" w:cs="Times New Roman"/>
          <w:sz w:val="24"/>
          <w:szCs w:val="24"/>
        </w:rPr>
        <w:t>Şirketimiz, kişisel veri sahibinin başvurusunda yer alan hususları netleştirmek adına, kişisel veri sahibine başvurusu ile ilgili soru yöneltebilir.</w:t>
      </w:r>
    </w:p>
    <w:p w:rsidR="002D7DF6" w:rsidRPr="006E6FEA" w:rsidRDefault="002D7DF6" w:rsidP="002D7DF6">
      <w:pPr>
        <w:spacing w:line="347" w:lineRule="exact"/>
        <w:rPr>
          <w:rFonts w:ascii="Times New Roman" w:eastAsia="Times New Roman" w:hAnsi="Times New Roman" w:cs="Times New Roman"/>
          <w:sz w:val="24"/>
          <w:szCs w:val="24"/>
        </w:rPr>
      </w:pPr>
    </w:p>
    <w:p w:rsidR="002D7DF6" w:rsidRPr="006E6FEA" w:rsidRDefault="002D7DF6" w:rsidP="002D7DF6">
      <w:pPr>
        <w:spacing w:line="0" w:lineRule="atLeast"/>
        <w:ind w:left="4"/>
        <w:rPr>
          <w:rFonts w:ascii="Times New Roman" w:hAnsi="Times New Roman" w:cs="Times New Roman"/>
          <w:b/>
          <w:color w:val="C00000"/>
          <w:sz w:val="24"/>
          <w:szCs w:val="24"/>
        </w:rPr>
      </w:pPr>
      <w:r w:rsidRPr="006E6FEA">
        <w:rPr>
          <w:rFonts w:ascii="Times New Roman" w:hAnsi="Times New Roman" w:cs="Times New Roman"/>
          <w:b/>
          <w:color w:val="0070C0"/>
          <w:sz w:val="24"/>
          <w:szCs w:val="24"/>
        </w:rPr>
        <w:t>Şirketimizin, Kişisel Veri Sahibinin Başvurusunu Reddetme Hakkı</w:t>
      </w:r>
    </w:p>
    <w:p w:rsidR="002D7DF6" w:rsidRPr="006E6FEA" w:rsidRDefault="002D7DF6" w:rsidP="002D7DF6">
      <w:pPr>
        <w:spacing w:line="90" w:lineRule="exact"/>
        <w:rPr>
          <w:rFonts w:ascii="Times New Roman" w:eastAsia="Times New Roman" w:hAnsi="Times New Roman" w:cs="Times New Roman"/>
          <w:sz w:val="24"/>
          <w:szCs w:val="24"/>
        </w:rPr>
      </w:pPr>
    </w:p>
    <w:p w:rsidR="002D7DF6" w:rsidRPr="006E6FEA" w:rsidRDefault="002D7DF6" w:rsidP="002D7DF6">
      <w:pPr>
        <w:spacing w:line="235" w:lineRule="auto"/>
        <w:ind w:left="4" w:right="100"/>
        <w:rPr>
          <w:rFonts w:ascii="Times New Roman" w:hAnsi="Times New Roman" w:cs="Times New Roman"/>
          <w:sz w:val="24"/>
          <w:szCs w:val="24"/>
        </w:rPr>
      </w:pPr>
      <w:r w:rsidRPr="006E6FEA">
        <w:rPr>
          <w:rFonts w:ascii="Times New Roman" w:hAnsi="Times New Roman" w:cs="Times New Roman"/>
          <w:sz w:val="24"/>
          <w:szCs w:val="24"/>
        </w:rPr>
        <w:t>Şirketimiz aşağıda yer alan hallerde başvuruda bulunan kişinin başvurusunu, gerekçesini açıklayarak reddedebilir:</w:t>
      </w:r>
    </w:p>
    <w:p w:rsidR="002D7DF6" w:rsidRPr="006E6FEA" w:rsidRDefault="002D7DF6" w:rsidP="002D7DF6">
      <w:pPr>
        <w:spacing w:line="93" w:lineRule="exact"/>
        <w:rPr>
          <w:rFonts w:ascii="Times New Roman" w:eastAsia="Times New Roman" w:hAnsi="Times New Roman" w:cs="Times New Roman"/>
          <w:sz w:val="24"/>
          <w:szCs w:val="24"/>
        </w:rPr>
      </w:pPr>
    </w:p>
    <w:p w:rsidR="002D7DF6" w:rsidRPr="006E6FEA" w:rsidRDefault="002D7DF6" w:rsidP="002D7DF6">
      <w:pPr>
        <w:numPr>
          <w:ilvl w:val="0"/>
          <w:numId w:val="38"/>
        </w:numPr>
        <w:tabs>
          <w:tab w:val="left" w:pos="1140"/>
        </w:tabs>
        <w:spacing w:line="236" w:lineRule="auto"/>
        <w:ind w:left="1124" w:right="20" w:hanging="416"/>
        <w:rPr>
          <w:rFonts w:ascii="Times New Roman" w:hAnsi="Times New Roman" w:cs="Times New Roman"/>
          <w:sz w:val="24"/>
          <w:szCs w:val="24"/>
        </w:rPr>
      </w:pPr>
      <w:r w:rsidRPr="006E6FEA">
        <w:rPr>
          <w:rFonts w:ascii="Times New Roman" w:hAnsi="Times New Roman" w:cs="Times New Roman"/>
          <w:sz w:val="24"/>
          <w:szCs w:val="24"/>
        </w:rPr>
        <w:lastRenderedPageBreak/>
        <w:t>Kişisel verilerin resmi istatistik ile anonim hâle getirilmek suretiyle araştırma, planlama ve istatistik gibi amaçlarla işlenmesi.</w:t>
      </w:r>
    </w:p>
    <w:p w:rsidR="002D7DF6" w:rsidRPr="006E6FEA" w:rsidRDefault="002D7DF6" w:rsidP="002D7DF6">
      <w:pPr>
        <w:spacing w:line="33" w:lineRule="exact"/>
        <w:rPr>
          <w:rFonts w:ascii="Times New Roman" w:hAnsi="Times New Roman" w:cs="Times New Roman"/>
          <w:sz w:val="24"/>
          <w:szCs w:val="24"/>
        </w:rPr>
      </w:pPr>
    </w:p>
    <w:p w:rsidR="002D7DF6" w:rsidRPr="006E6FEA" w:rsidRDefault="002D7DF6" w:rsidP="002D7DF6">
      <w:pPr>
        <w:numPr>
          <w:ilvl w:val="0"/>
          <w:numId w:val="38"/>
        </w:numPr>
        <w:tabs>
          <w:tab w:val="left" w:pos="1124"/>
        </w:tabs>
        <w:spacing w:line="0" w:lineRule="atLeast"/>
        <w:ind w:left="1124" w:hanging="416"/>
        <w:rPr>
          <w:rFonts w:ascii="Times New Roman" w:hAnsi="Times New Roman" w:cs="Times New Roman"/>
          <w:sz w:val="24"/>
          <w:szCs w:val="24"/>
        </w:rPr>
      </w:pPr>
      <w:r w:rsidRPr="006E6FEA">
        <w:rPr>
          <w:rFonts w:ascii="Times New Roman" w:hAnsi="Times New Roman" w:cs="Times New Roman"/>
          <w:sz w:val="24"/>
          <w:szCs w:val="24"/>
        </w:rPr>
        <w:t>Kişisel verilerin millî savunmayı, millî güvenliği, kamu güvenliğini, kamu düzenini,</w:t>
      </w:r>
    </w:p>
    <w:p w:rsidR="002D7DF6" w:rsidRPr="006E6FEA" w:rsidRDefault="002D7DF6" w:rsidP="002D7DF6">
      <w:pPr>
        <w:spacing w:line="92" w:lineRule="exact"/>
        <w:rPr>
          <w:rFonts w:ascii="Times New Roman" w:eastAsia="Times New Roman" w:hAnsi="Times New Roman" w:cs="Times New Roman"/>
          <w:sz w:val="24"/>
          <w:szCs w:val="24"/>
        </w:rPr>
      </w:pPr>
    </w:p>
    <w:p w:rsidR="002D7DF6" w:rsidRPr="006E6FEA" w:rsidRDefault="002D7DF6" w:rsidP="002D7DF6">
      <w:pPr>
        <w:spacing w:line="252" w:lineRule="auto"/>
        <w:ind w:left="1124" w:right="20"/>
        <w:jc w:val="both"/>
        <w:rPr>
          <w:rFonts w:ascii="Times New Roman" w:hAnsi="Times New Roman" w:cs="Times New Roman"/>
          <w:sz w:val="24"/>
          <w:szCs w:val="24"/>
        </w:rPr>
      </w:pPr>
      <w:proofErr w:type="gramStart"/>
      <w:r w:rsidRPr="006E6FEA">
        <w:rPr>
          <w:rFonts w:ascii="Times New Roman" w:hAnsi="Times New Roman" w:cs="Times New Roman"/>
          <w:sz w:val="24"/>
          <w:szCs w:val="24"/>
        </w:rPr>
        <w:t>ekonomik</w:t>
      </w:r>
      <w:proofErr w:type="gramEnd"/>
      <w:r w:rsidRPr="006E6FEA">
        <w:rPr>
          <w:rFonts w:ascii="Times New Roman" w:hAnsi="Times New Roman" w:cs="Times New Roman"/>
          <w:sz w:val="24"/>
          <w:szCs w:val="24"/>
        </w:rPr>
        <w:t xml:space="preserve"> güvenliği, özel hayatın gizliliğini veya kişilik haklarını ihlal etmemek ya da suç teşkil etmemek kaydıyla, sanat, tarih, edebiyat veya bilimsel amaçlarla ya da ifade özgürlüğü kapsamında işlenmesi.</w:t>
      </w:r>
    </w:p>
    <w:p w:rsidR="002D7DF6" w:rsidRPr="006E6FEA" w:rsidRDefault="002D7DF6" w:rsidP="002D7DF6">
      <w:pPr>
        <w:spacing w:line="76" w:lineRule="exact"/>
        <w:rPr>
          <w:rFonts w:ascii="Times New Roman" w:eastAsia="Times New Roman" w:hAnsi="Times New Roman" w:cs="Times New Roman"/>
          <w:sz w:val="24"/>
          <w:szCs w:val="24"/>
        </w:rPr>
      </w:pPr>
    </w:p>
    <w:p w:rsidR="002D7DF6" w:rsidRPr="006E6FEA" w:rsidRDefault="002D7DF6" w:rsidP="002D7DF6">
      <w:pPr>
        <w:tabs>
          <w:tab w:val="left" w:pos="1103"/>
        </w:tabs>
        <w:spacing w:line="261" w:lineRule="auto"/>
        <w:ind w:left="1124" w:hanging="424"/>
        <w:jc w:val="both"/>
        <w:rPr>
          <w:rFonts w:ascii="Times New Roman" w:hAnsi="Times New Roman" w:cs="Times New Roman"/>
          <w:sz w:val="24"/>
          <w:szCs w:val="24"/>
        </w:rPr>
      </w:pPr>
      <w:r w:rsidRPr="006E6FEA">
        <w:rPr>
          <w:rFonts w:ascii="Times New Roman" w:hAnsi="Times New Roman" w:cs="Times New Roman"/>
          <w:sz w:val="24"/>
          <w:szCs w:val="24"/>
        </w:rPr>
        <w:t>(3)</w:t>
      </w:r>
      <w:r w:rsidRPr="006E6FEA">
        <w:rPr>
          <w:rFonts w:ascii="Times New Roman" w:eastAsia="Times New Roman" w:hAnsi="Times New Roman" w:cs="Times New Roman"/>
          <w:sz w:val="24"/>
          <w:szCs w:val="24"/>
        </w:rPr>
        <w:tab/>
      </w:r>
      <w:r w:rsidRPr="006E6FEA">
        <w:rPr>
          <w:rFonts w:ascii="Times New Roman" w:hAnsi="Times New Roman" w:cs="Times New Roman"/>
          <w:sz w:val="24"/>
          <w:szCs w:val="24"/>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6E6FEA">
        <w:rPr>
          <w:rFonts w:ascii="Times New Roman" w:hAnsi="Times New Roman" w:cs="Times New Roman"/>
          <w:sz w:val="24"/>
          <w:szCs w:val="24"/>
        </w:rPr>
        <w:t>istihbari</w:t>
      </w:r>
      <w:proofErr w:type="spellEnd"/>
      <w:r w:rsidRPr="006E6FEA">
        <w:rPr>
          <w:rFonts w:ascii="Times New Roman" w:hAnsi="Times New Roman" w:cs="Times New Roman"/>
          <w:sz w:val="24"/>
          <w:szCs w:val="24"/>
        </w:rPr>
        <w:t xml:space="preserve"> faaliyetler kapsamında işlenmesi.</w:t>
      </w:r>
    </w:p>
    <w:p w:rsidR="002D7DF6" w:rsidRPr="006E6FEA" w:rsidRDefault="002D7DF6" w:rsidP="002D7DF6">
      <w:pPr>
        <w:spacing w:line="65" w:lineRule="exact"/>
        <w:rPr>
          <w:rFonts w:ascii="Times New Roman" w:eastAsia="Times New Roman" w:hAnsi="Times New Roman" w:cs="Times New Roman"/>
          <w:sz w:val="24"/>
          <w:szCs w:val="24"/>
        </w:rPr>
      </w:pPr>
    </w:p>
    <w:p w:rsidR="002D7DF6" w:rsidRPr="006E6FEA" w:rsidRDefault="002D7DF6" w:rsidP="002D7DF6">
      <w:pPr>
        <w:numPr>
          <w:ilvl w:val="0"/>
          <w:numId w:val="39"/>
        </w:numPr>
        <w:tabs>
          <w:tab w:val="left" w:pos="1181"/>
        </w:tabs>
        <w:spacing w:line="235" w:lineRule="auto"/>
        <w:ind w:left="1124" w:right="20" w:hanging="416"/>
        <w:rPr>
          <w:rFonts w:ascii="Times New Roman" w:hAnsi="Times New Roman" w:cs="Times New Roman"/>
          <w:sz w:val="24"/>
          <w:szCs w:val="24"/>
        </w:rPr>
      </w:pPr>
      <w:r w:rsidRPr="006E6FEA">
        <w:rPr>
          <w:rFonts w:ascii="Times New Roman" w:hAnsi="Times New Roman" w:cs="Times New Roman"/>
          <w:sz w:val="24"/>
          <w:szCs w:val="24"/>
        </w:rPr>
        <w:t>Kişisel verilerin soruşturma, kovuşturma, yargılama veya infaz işlemlerine ilişkin olarak yargı makamları veya infaz mercileri tarafından işlenmesi.</w:t>
      </w:r>
    </w:p>
    <w:p w:rsidR="002D7DF6" w:rsidRPr="006E6FEA" w:rsidRDefault="002D7DF6" w:rsidP="002D7DF6">
      <w:pPr>
        <w:spacing w:line="56" w:lineRule="exact"/>
        <w:rPr>
          <w:rFonts w:ascii="Times New Roman" w:hAnsi="Times New Roman" w:cs="Times New Roman"/>
          <w:sz w:val="24"/>
          <w:szCs w:val="24"/>
        </w:rPr>
      </w:pPr>
    </w:p>
    <w:p w:rsidR="002D7DF6" w:rsidRPr="006E6FEA" w:rsidRDefault="002D7DF6" w:rsidP="002D7DF6">
      <w:pPr>
        <w:numPr>
          <w:ilvl w:val="0"/>
          <w:numId w:val="39"/>
        </w:numPr>
        <w:tabs>
          <w:tab w:val="left" w:pos="1124"/>
        </w:tabs>
        <w:spacing w:line="0" w:lineRule="atLeast"/>
        <w:ind w:left="1124" w:hanging="416"/>
        <w:rPr>
          <w:rFonts w:ascii="Times New Roman" w:hAnsi="Times New Roman" w:cs="Times New Roman"/>
          <w:sz w:val="24"/>
          <w:szCs w:val="24"/>
        </w:rPr>
      </w:pPr>
      <w:r w:rsidRPr="006E6FEA">
        <w:rPr>
          <w:rFonts w:ascii="Times New Roman" w:hAnsi="Times New Roman" w:cs="Times New Roman"/>
          <w:sz w:val="24"/>
          <w:szCs w:val="24"/>
        </w:rPr>
        <w:t>Kişisel veri işlemenin suç işlenmesinin önlenmesi veya suç soruşturması için gerekli olması.</w:t>
      </w:r>
    </w:p>
    <w:p w:rsidR="002D7DF6" w:rsidRPr="006E6FEA" w:rsidRDefault="002D7DF6" w:rsidP="002D7DF6">
      <w:pPr>
        <w:spacing w:line="39" w:lineRule="exact"/>
        <w:rPr>
          <w:rFonts w:ascii="Times New Roman" w:hAnsi="Times New Roman" w:cs="Times New Roman"/>
          <w:sz w:val="24"/>
          <w:szCs w:val="24"/>
        </w:rPr>
      </w:pPr>
    </w:p>
    <w:p w:rsidR="002D7DF6" w:rsidRPr="006E6FEA" w:rsidRDefault="002D7DF6" w:rsidP="002D7DF6">
      <w:pPr>
        <w:numPr>
          <w:ilvl w:val="0"/>
          <w:numId w:val="39"/>
        </w:numPr>
        <w:tabs>
          <w:tab w:val="left" w:pos="1124"/>
        </w:tabs>
        <w:spacing w:line="0" w:lineRule="atLeast"/>
        <w:ind w:left="1124" w:hanging="416"/>
        <w:rPr>
          <w:rFonts w:ascii="Times New Roman" w:hAnsi="Times New Roman" w:cs="Times New Roman"/>
          <w:sz w:val="24"/>
          <w:szCs w:val="24"/>
        </w:rPr>
      </w:pPr>
      <w:r w:rsidRPr="006E6FEA">
        <w:rPr>
          <w:rFonts w:ascii="Times New Roman" w:hAnsi="Times New Roman" w:cs="Times New Roman"/>
          <w:sz w:val="24"/>
          <w:szCs w:val="24"/>
        </w:rPr>
        <w:t>Kişisel veri sahibi tarafından kendisi tarafından alenileştirilmiş kişisel verilerin işlenmesi.</w:t>
      </w:r>
    </w:p>
    <w:p w:rsidR="002D7DF6" w:rsidRPr="006E6FEA" w:rsidRDefault="002D7DF6" w:rsidP="002D7DF6">
      <w:pPr>
        <w:spacing w:line="87" w:lineRule="exact"/>
        <w:rPr>
          <w:rFonts w:ascii="Times New Roman" w:hAnsi="Times New Roman" w:cs="Times New Roman"/>
          <w:sz w:val="24"/>
          <w:szCs w:val="24"/>
        </w:rPr>
      </w:pPr>
    </w:p>
    <w:p w:rsidR="002D7DF6" w:rsidRPr="006E6FEA" w:rsidRDefault="002D7DF6" w:rsidP="002D7DF6">
      <w:pPr>
        <w:numPr>
          <w:ilvl w:val="0"/>
          <w:numId w:val="39"/>
        </w:numPr>
        <w:tabs>
          <w:tab w:val="left" w:pos="1124"/>
        </w:tabs>
        <w:spacing w:line="260" w:lineRule="auto"/>
        <w:ind w:left="1124" w:hanging="416"/>
        <w:rPr>
          <w:rFonts w:ascii="Times New Roman" w:hAnsi="Times New Roman" w:cs="Times New Roman"/>
          <w:sz w:val="24"/>
          <w:szCs w:val="24"/>
        </w:rPr>
      </w:pPr>
      <w:r w:rsidRPr="006E6FEA">
        <w:rPr>
          <w:rFonts w:ascii="Times New Roman" w:hAnsi="Times New Roman" w:cs="Times New Roman"/>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2D7DF6" w:rsidRPr="006E6FEA" w:rsidRDefault="002D7DF6" w:rsidP="002D7DF6">
      <w:pPr>
        <w:spacing w:line="25" w:lineRule="exact"/>
        <w:rPr>
          <w:rFonts w:ascii="Times New Roman" w:hAnsi="Times New Roman" w:cs="Times New Roman"/>
          <w:sz w:val="24"/>
          <w:szCs w:val="24"/>
        </w:rPr>
      </w:pPr>
    </w:p>
    <w:p w:rsidR="002D7DF6" w:rsidRPr="006E6FEA" w:rsidRDefault="002D7DF6" w:rsidP="002D7DF6">
      <w:pPr>
        <w:numPr>
          <w:ilvl w:val="0"/>
          <w:numId w:val="39"/>
        </w:numPr>
        <w:tabs>
          <w:tab w:val="left" w:pos="1124"/>
        </w:tabs>
        <w:spacing w:line="0" w:lineRule="atLeast"/>
        <w:ind w:left="1124" w:hanging="416"/>
        <w:rPr>
          <w:rFonts w:ascii="Times New Roman" w:hAnsi="Times New Roman" w:cs="Times New Roman"/>
          <w:sz w:val="24"/>
          <w:szCs w:val="24"/>
        </w:rPr>
      </w:pPr>
      <w:r w:rsidRPr="006E6FEA">
        <w:rPr>
          <w:rFonts w:ascii="Times New Roman" w:hAnsi="Times New Roman" w:cs="Times New Roman"/>
          <w:sz w:val="24"/>
          <w:szCs w:val="24"/>
        </w:rPr>
        <w:t>Kişisel veri işlemenin bütçe, vergi ve mali konulara ilişkin olarak Devletin ekonomik ve mali</w:t>
      </w:r>
      <w:r>
        <w:rPr>
          <w:rFonts w:ascii="Times New Roman" w:hAnsi="Times New Roman" w:cs="Times New Roman"/>
          <w:sz w:val="24"/>
          <w:szCs w:val="24"/>
        </w:rPr>
        <w:t xml:space="preserve"> çıkarlarının korunması için gerekli olması</w:t>
      </w:r>
    </w:p>
    <w:p w:rsidR="002D7DF6" w:rsidRPr="006E6FEA" w:rsidRDefault="002D7DF6" w:rsidP="002D7DF6">
      <w:pPr>
        <w:spacing w:line="38" w:lineRule="exact"/>
        <w:rPr>
          <w:rFonts w:ascii="Times New Roman" w:hAnsi="Times New Roman" w:cs="Times New Roman"/>
          <w:sz w:val="24"/>
          <w:szCs w:val="24"/>
        </w:rPr>
      </w:pPr>
    </w:p>
    <w:p w:rsidR="002D7DF6" w:rsidRPr="006E6FEA" w:rsidRDefault="002D7DF6" w:rsidP="002D7DF6">
      <w:pPr>
        <w:spacing w:line="90" w:lineRule="exact"/>
        <w:rPr>
          <w:rFonts w:ascii="Times New Roman" w:eastAsia="Times New Roman" w:hAnsi="Times New Roman" w:cs="Times New Roman"/>
          <w:sz w:val="24"/>
          <w:szCs w:val="24"/>
        </w:rPr>
      </w:pPr>
    </w:p>
    <w:p w:rsidR="002D7DF6" w:rsidRPr="006E6FEA" w:rsidRDefault="002D7DF6" w:rsidP="002D7DF6">
      <w:pPr>
        <w:tabs>
          <w:tab w:val="left" w:pos="1103"/>
        </w:tabs>
        <w:spacing w:line="235" w:lineRule="auto"/>
        <w:ind w:left="1124" w:right="20" w:hanging="424"/>
        <w:rPr>
          <w:rFonts w:ascii="Times New Roman" w:hAnsi="Times New Roman" w:cs="Times New Roman"/>
          <w:sz w:val="24"/>
          <w:szCs w:val="24"/>
        </w:rPr>
      </w:pPr>
      <w:r w:rsidRPr="006E6FEA">
        <w:rPr>
          <w:rFonts w:ascii="Times New Roman" w:hAnsi="Times New Roman" w:cs="Times New Roman"/>
          <w:sz w:val="24"/>
          <w:szCs w:val="24"/>
        </w:rPr>
        <w:t>(9)</w:t>
      </w:r>
      <w:r w:rsidRPr="006E6FEA">
        <w:rPr>
          <w:rFonts w:ascii="Times New Roman" w:eastAsia="Times New Roman" w:hAnsi="Times New Roman" w:cs="Times New Roman"/>
          <w:sz w:val="24"/>
          <w:szCs w:val="24"/>
        </w:rPr>
        <w:tab/>
      </w:r>
      <w:r w:rsidRPr="006E6FEA">
        <w:rPr>
          <w:rFonts w:ascii="Times New Roman" w:hAnsi="Times New Roman" w:cs="Times New Roman"/>
          <w:sz w:val="24"/>
          <w:szCs w:val="24"/>
        </w:rPr>
        <w:t>Kişisel veri sahibinin talebinin diğer kişilerin hak ve özgürlüklerini engelleme ihtimali olması</w:t>
      </w:r>
    </w:p>
    <w:p w:rsidR="002D7DF6" w:rsidRPr="006E6FEA" w:rsidRDefault="002D7DF6" w:rsidP="002D7DF6">
      <w:pPr>
        <w:spacing w:line="42" w:lineRule="exact"/>
        <w:rPr>
          <w:rFonts w:ascii="Times New Roman" w:eastAsia="Times New Roman" w:hAnsi="Times New Roman" w:cs="Times New Roman"/>
          <w:sz w:val="24"/>
          <w:szCs w:val="24"/>
        </w:rPr>
      </w:pPr>
    </w:p>
    <w:p w:rsidR="002D7DF6" w:rsidRPr="006E6FEA" w:rsidRDefault="002D7DF6" w:rsidP="002D7DF6">
      <w:pPr>
        <w:numPr>
          <w:ilvl w:val="1"/>
          <w:numId w:val="40"/>
        </w:numPr>
        <w:tabs>
          <w:tab w:val="left" w:pos="1184"/>
        </w:tabs>
        <w:spacing w:line="0" w:lineRule="atLeast"/>
        <w:ind w:left="1184" w:hanging="476"/>
        <w:rPr>
          <w:rFonts w:ascii="Times New Roman" w:hAnsi="Times New Roman" w:cs="Times New Roman"/>
          <w:sz w:val="24"/>
          <w:szCs w:val="24"/>
        </w:rPr>
      </w:pPr>
      <w:r w:rsidRPr="006E6FEA">
        <w:rPr>
          <w:rFonts w:ascii="Times New Roman" w:hAnsi="Times New Roman" w:cs="Times New Roman"/>
          <w:sz w:val="24"/>
          <w:szCs w:val="24"/>
        </w:rPr>
        <w:t>Orantısız çaba gerektiren taleplerde bulunulmuş olması.</w:t>
      </w:r>
    </w:p>
    <w:p w:rsidR="002D7DF6" w:rsidRPr="006E6FEA" w:rsidRDefault="002D7DF6" w:rsidP="002D7DF6">
      <w:pPr>
        <w:spacing w:line="41" w:lineRule="exact"/>
        <w:rPr>
          <w:rFonts w:ascii="Times New Roman" w:hAnsi="Times New Roman" w:cs="Times New Roman"/>
          <w:sz w:val="24"/>
          <w:szCs w:val="24"/>
        </w:rPr>
      </w:pPr>
    </w:p>
    <w:p w:rsidR="002D7DF6" w:rsidRPr="006E6FEA" w:rsidRDefault="002D7DF6" w:rsidP="002D7DF6">
      <w:pPr>
        <w:numPr>
          <w:ilvl w:val="1"/>
          <w:numId w:val="40"/>
        </w:numPr>
        <w:tabs>
          <w:tab w:val="left" w:pos="1184"/>
        </w:tabs>
        <w:spacing w:line="0" w:lineRule="atLeast"/>
        <w:ind w:left="1184" w:hanging="476"/>
        <w:rPr>
          <w:rFonts w:ascii="Times New Roman" w:hAnsi="Times New Roman" w:cs="Times New Roman"/>
          <w:sz w:val="24"/>
          <w:szCs w:val="24"/>
        </w:rPr>
      </w:pPr>
      <w:r w:rsidRPr="006E6FEA">
        <w:rPr>
          <w:rFonts w:ascii="Times New Roman" w:hAnsi="Times New Roman" w:cs="Times New Roman"/>
          <w:sz w:val="24"/>
          <w:szCs w:val="24"/>
        </w:rPr>
        <w:t>Talep edilen bilginin kamuya açık bir bilgi olması.</w:t>
      </w:r>
    </w:p>
    <w:p w:rsidR="002D7DF6" w:rsidRDefault="002D7DF6" w:rsidP="002D7DF6">
      <w:pPr>
        <w:tabs>
          <w:tab w:val="left" w:pos="704"/>
        </w:tabs>
        <w:spacing w:line="236" w:lineRule="auto"/>
        <w:ind w:right="100"/>
        <w:rPr>
          <w:rFonts w:ascii="Times New Roman" w:hAnsi="Times New Roman" w:cs="Times New Roman"/>
          <w:b/>
          <w:color w:val="0070C0"/>
          <w:sz w:val="24"/>
          <w:szCs w:val="24"/>
        </w:rPr>
      </w:pPr>
    </w:p>
    <w:p w:rsidR="002D7DF6" w:rsidRDefault="002D7DF6" w:rsidP="002D7DF6">
      <w:pPr>
        <w:tabs>
          <w:tab w:val="left" w:pos="704"/>
        </w:tabs>
        <w:spacing w:line="236" w:lineRule="auto"/>
        <w:ind w:right="100"/>
        <w:rPr>
          <w:rFonts w:ascii="Times New Roman" w:hAnsi="Times New Roman" w:cs="Times New Roman"/>
          <w:b/>
          <w:color w:val="0070C0"/>
          <w:sz w:val="24"/>
          <w:szCs w:val="24"/>
        </w:rPr>
      </w:pPr>
    </w:p>
    <w:p w:rsidR="002D7DF6" w:rsidRDefault="002D7DF6" w:rsidP="002D7DF6">
      <w:pPr>
        <w:tabs>
          <w:tab w:val="left" w:pos="704"/>
        </w:tabs>
        <w:spacing w:line="236" w:lineRule="auto"/>
        <w:ind w:right="100"/>
        <w:rPr>
          <w:rFonts w:ascii="Times New Roman" w:hAnsi="Times New Roman" w:cs="Times New Roman"/>
          <w:b/>
          <w:color w:val="0070C0"/>
          <w:sz w:val="24"/>
          <w:szCs w:val="24"/>
        </w:rPr>
      </w:pPr>
    </w:p>
    <w:p w:rsidR="002D7DF6" w:rsidRPr="006E6FEA" w:rsidRDefault="002D7DF6" w:rsidP="002D7DF6">
      <w:pPr>
        <w:tabs>
          <w:tab w:val="left" w:pos="704"/>
        </w:tabs>
        <w:spacing w:line="236" w:lineRule="auto"/>
        <w:ind w:right="100"/>
        <w:rPr>
          <w:rFonts w:ascii="Times New Roman" w:hAnsi="Times New Roman" w:cs="Times New Roman"/>
          <w:b/>
          <w:color w:val="C00000"/>
          <w:sz w:val="24"/>
          <w:szCs w:val="24"/>
        </w:rPr>
      </w:pPr>
      <w:r w:rsidRPr="006E6FEA">
        <w:rPr>
          <w:rFonts w:ascii="Times New Roman" w:hAnsi="Times New Roman" w:cs="Times New Roman"/>
          <w:b/>
          <w:color w:val="0070C0"/>
          <w:sz w:val="24"/>
          <w:szCs w:val="24"/>
        </w:rPr>
        <w:t>ŞİRKET KİŞİSEL VERİLERİN KORUNMASI VE İŞLENMESİ POLİTİKASININ DİĞER POLİTİKALARLA OLAN İLİŞKİSİ</w:t>
      </w:r>
    </w:p>
    <w:p w:rsidR="002D7DF6" w:rsidRPr="006E6FEA" w:rsidRDefault="002D7DF6" w:rsidP="002D7DF6">
      <w:pPr>
        <w:spacing w:line="317" w:lineRule="exact"/>
        <w:rPr>
          <w:rFonts w:ascii="Times New Roman" w:eastAsia="Times New Roman" w:hAnsi="Times New Roman" w:cs="Times New Roman"/>
          <w:sz w:val="24"/>
          <w:szCs w:val="24"/>
        </w:rPr>
      </w:pPr>
    </w:p>
    <w:p w:rsidR="002D7DF6" w:rsidRPr="006E6FEA" w:rsidRDefault="002D7DF6" w:rsidP="002D7DF6">
      <w:pPr>
        <w:spacing w:line="254" w:lineRule="auto"/>
        <w:ind w:left="4"/>
        <w:jc w:val="both"/>
        <w:rPr>
          <w:rFonts w:ascii="Times New Roman" w:eastAsia="Times New Roman" w:hAnsi="Times New Roman" w:cs="Times New Roman"/>
          <w:sz w:val="24"/>
          <w:szCs w:val="24"/>
        </w:rPr>
      </w:pPr>
      <w:r w:rsidRPr="006E6FEA">
        <w:rPr>
          <w:rFonts w:ascii="Times New Roman" w:hAnsi="Times New Roman" w:cs="Times New Roman"/>
          <w:sz w:val="24"/>
          <w:szCs w:val="24"/>
        </w:rPr>
        <w:t>Şirketin işbu Politika ile ortaya koymuş olduğu esasların ilişkili olduğu Kişisel verilerin korunması ve işlenmesi konusunda kaleme alınmış temel politikalar belirtilmektedir. Bu politikaların Şirketin diğer alanlarda yürüttüğü temel politikalarla da bağı kurularak, Şirketin benzer amaçlarla farklı politika</w:t>
      </w:r>
      <w:r>
        <w:rPr>
          <w:rFonts w:ascii="Times New Roman" w:hAnsi="Times New Roman" w:cs="Times New Roman"/>
          <w:sz w:val="24"/>
          <w:szCs w:val="24"/>
        </w:rPr>
        <w:t xml:space="preserve"> </w:t>
      </w:r>
      <w:r w:rsidRPr="006E6FEA">
        <w:rPr>
          <w:rFonts w:ascii="Times New Roman" w:hAnsi="Times New Roman" w:cs="Times New Roman"/>
          <w:sz w:val="24"/>
          <w:szCs w:val="24"/>
        </w:rPr>
        <w:t>esaslarıyla</w:t>
      </w:r>
      <w:r w:rsidRPr="006E6FEA">
        <w:rPr>
          <w:rFonts w:ascii="Times New Roman" w:eastAsia="Times New Roman" w:hAnsi="Times New Roman" w:cs="Times New Roman"/>
          <w:sz w:val="24"/>
          <w:szCs w:val="24"/>
        </w:rPr>
        <w:tab/>
      </w:r>
      <w:r w:rsidRPr="006E6FEA">
        <w:rPr>
          <w:rFonts w:ascii="Times New Roman" w:hAnsi="Times New Roman" w:cs="Times New Roman"/>
          <w:sz w:val="24"/>
          <w:szCs w:val="24"/>
        </w:rPr>
        <w:t>işlettiği</w:t>
      </w:r>
      <w:r>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süreçler</w:t>
      </w:r>
      <w:r>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arasında</w:t>
      </w:r>
      <w:r>
        <w:rPr>
          <w:rFonts w:ascii="Times New Roman" w:eastAsia="Times New Roman" w:hAnsi="Times New Roman" w:cs="Times New Roman"/>
          <w:sz w:val="24"/>
          <w:szCs w:val="24"/>
        </w:rPr>
        <w:t xml:space="preserve"> </w:t>
      </w:r>
      <w:proofErr w:type="spellStart"/>
      <w:r w:rsidRPr="006E6FEA">
        <w:rPr>
          <w:rFonts w:ascii="Times New Roman" w:hAnsi="Times New Roman" w:cs="Times New Roman"/>
          <w:sz w:val="24"/>
          <w:szCs w:val="24"/>
        </w:rPr>
        <w:t>harmonizasyon</w:t>
      </w:r>
      <w:proofErr w:type="spellEnd"/>
      <w:r>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da</w:t>
      </w:r>
      <w:r>
        <w:rPr>
          <w:rFonts w:ascii="Times New Roman" w:eastAsia="Times New Roman" w:hAnsi="Times New Roman" w:cs="Times New Roman"/>
          <w:sz w:val="24"/>
          <w:szCs w:val="24"/>
        </w:rPr>
        <w:t xml:space="preserve"> </w:t>
      </w:r>
      <w:r w:rsidRPr="006E6FEA">
        <w:rPr>
          <w:rFonts w:ascii="Times New Roman" w:hAnsi="Times New Roman" w:cs="Times New Roman"/>
          <w:sz w:val="24"/>
          <w:szCs w:val="24"/>
        </w:rPr>
        <w:t>sağlanmaktadır.</w:t>
      </w:r>
    </w:p>
    <w:p w:rsidR="002D7DF6" w:rsidRDefault="002D7DF6" w:rsidP="002D7DF6">
      <w:pPr>
        <w:spacing w:line="0" w:lineRule="atLeast"/>
        <w:ind w:right="56"/>
        <w:rPr>
          <w:rFonts w:ascii="Times New Roman" w:eastAsia="Arial" w:hAnsi="Times New Roman" w:cs="Times New Roman"/>
          <w:sz w:val="24"/>
          <w:szCs w:val="24"/>
        </w:rPr>
      </w:pPr>
    </w:p>
    <w:p w:rsidR="002D7DF6" w:rsidRDefault="002D7DF6" w:rsidP="002D7DF6">
      <w:pPr>
        <w:spacing w:line="0" w:lineRule="atLeast"/>
        <w:ind w:right="56"/>
        <w:rPr>
          <w:rFonts w:ascii="Times New Roman" w:eastAsia="Arial" w:hAnsi="Times New Roman" w:cs="Times New Roman"/>
          <w:sz w:val="24"/>
          <w:szCs w:val="24"/>
        </w:rPr>
      </w:pPr>
    </w:p>
    <w:p w:rsidR="002D7DF6" w:rsidRPr="006E6FEA" w:rsidRDefault="002D7DF6" w:rsidP="002D7DF6">
      <w:pPr>
        <w:spacing w:line="225" w:lineRule="auto"/>
        <w:ind w:left="4" w:right="20"/>
        <w:jc w:val="both"/>
        <w:rPr>
          <w:rFonts w:ascii="Times New Roman" w:hAnsi="Times New Roman" w:cs="Times New Roman"/>
          <w:sz w:val="24"/>
          <w:szCs w:val="24"/>
        </w:rPr>
      </w:pPr>
      <w:r w:rsidRPr="006E6FEA">
        <w:rPr>
          <w:rFonts w:ascii="Times New Roman" w:hAnsi="Times New Roman" w:cs="Times New Roman"/>
          <w:sz w:val="24"/>
          <w:szCs w:val="24"/>
        </w:rPr>
        <w:t>Şirket bünyesinde işbu politika ve bu politikaya bağlı</w:t>
      </w:r>
      <w:r>
        <w:rPr>
          <w:rFonts w:ascii="Times New Roman" w:hAnsi="Times New Roman" w:cs="Times New Roman"/>
          <w:sz w:val="24"/>
          <w:szCs w:val="24"/>
        </w:rPr>
        <w:t xml:space="preserve"> ve ilişkili diğer politikaları</w:t>
      </w:r>
      <w:r w:rsidRPr="006E6FEA">
        <w:rPr>
          <w:rFonts w:ascii="Times New Roman" w:hAnsi="Times New Roman" w:cs="Times New Roman"/>
          <w:sz w:val="24"/>
          <w:szCs w:val="24"/>
        </w:rPr>
        <w:t xml:space="preserve"> yönetmek üzere Şirket üst yönetimin kararı gereğince “Kişisel Verilerin Korunması K</w:t>
      </w:r>
      <w:r>
        <w:rPr>
          <w:rFonts w:ascii="Times New Roman" w:hAnsi="Times New Roman" w:cs="Times New Roman"/>
          <w:sz w:val="24"/>
          <w:szCs w:val="24"/>
        </w:rPr>
        <w:t>urulu</w:t>
      </w:r>
      <w:r w:rsidRPr="006E6FEA">
        <w:rPr>
          <w:rFonts w:ascii="Times New Roman" w:hAnsi="Times New Roman" w:cs="Times New Roman"/>
          <w:sz w:val="24"/>
          <w:szCs w:val="24"/>
        </w:rPr>
        <w:t>” kurulmuştur. Bu k</w:t>
      </w:r>
      <w:r>
        <w:rPr>
          <w:rFonts w:ascii="Times New Roman" w:hAnsi="Times New Roman" w:cs="Times New Roman"/>
          <w:sz w:val="24"/>
          <w:szCs w:val="24"/>
        </w:rPr>
        <w:t>urulun</w:t>
      </w:r>
      <w:r w:rsidRPr="006E6FEA">
        <w:rPr>
          <w:rFonts w:ascii="Times New Roman" w:hAnsi="Times New Roman" w:cs="Times New Roman"/>
          <w:sz w:val="24"/>
          <w:szCs w:val="24"/>
        </w:rPr>
        <w:t xml:space="preserve"> görevleri aşağıda belirtilmektedir.</w:t>
      </w:r>
    </w:p>
    <w:p w:rsidR="002D7DF6" w:rsidRPr="006E6FEA" w:rsidRDefault="002D7DF6" w:rsidP="002D7DF6">
      <w:pPr>
        <w:spacing w:line="332" w:lineRule="exact"/>
        <w:rPr>
          <w:rFonts w:ascii="Times New Roman" w:eastAsia="Times New Roman" w:hAnsi="Times New Roman" w:cs="Times New Roman"/>
          <w:sz w:val="24"/>
          <w:szCs w:val="24"/>
        </w:rPr>
      </w:pPr>
    </w:p>
    <w:p w:rsidR="002D7DF6" w:rsidRPr="006E6FEA" w:rsidRDefault="002D7DF6" w:rsidP="002D7DF6">
      <w:pPr>
        <w:numPr>
          <w:ilvl w:val="0"/>
          <w:numId w:val="41"/>
        </w:numPr>
        <w:tabs>
          <w:tab w:val="left" w:pos="696"/>
        </w:tabs>
        <w:spacing w:line="218" w:lineRule="auto"/>
        <w:ind w:left="704" w:right="20" w:hanging="346"/>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Verilerin Korunması ve İşlenmesi ile ilgili temel politikaları hazırlamak ve yürürlüğe koymak üzere üst yönetimin onayına sunmak.</w:t>
      </w:r>
    </w:p>
    <w:p w:rsidR="002D7DF6" w:rsidRPr="006E6FEA" w:rsidRDefault="002D7DF6" w:rsidP="002D7DF6">
      <w:pPr>
        <w:spacing w:line="61" w:lineRule="exact"/>
        <w:rPr>
          <w:rFonts w:ascii="Times New Roman" w:eastAsia="Times New Roman" w:hAnsi="Times New Roman" w:cs="Times New Roman"/>
          <w:sz w:val="24"/>
          <w:szCs w:val="24"/>
        </w:rPr>
      </w:pPr>
    </w:p>
    <w:p w:rsidR="002D7DF6" w:rsidRPr="006E6FEA" w:rsidRDefault="002D7DF6" w:rsidP="002D7DF6">
      <w:pPr>
        <w:numPr>
          <w:ilvl w:val="0"/>
          <w:numId w:val="41"/>
        </w:numPr>
        <w:tabs>
          <w:tab w:val="left" w:pos="696"/>
        </w:tabs>
        <w:spacing w:line="224" w:lineRule="auto"/>
        <w:ind w:left="704" w:right="20" w:hanging="346"/>
        <w:jc w:val="both"/>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Verilerin Korunması ve İşlenmesine ilişkin politikaların uygulanması ve denetiminin ne şekilde yerine getirileceğine karar vermek ve bu çerçevede şirket içi görevlendirmede bulunmak ve koordinasyonu sağlamak hususlarını üst yönetimin onayına sunmak.</w:t>
      </w:r>
    </w:p>
    <w:p w:rsidR="002D7DF6" w:rsidRPr="006E6FEA" w:rsidRDefault="002D7DF6" w:rsidP="002D7DF6">
      <w:pPr>
        <w:spacing w:line="61" w:lineRule="exact"/>
        <w:rPr>
          <w:rFonts w:ascii="Times New Roman" w:eastAsia="Times New Roman" w:hAnsi="Times New Roman" w:cs="Times New Roman"/>
          <w:sz w:val="24"/>
          <w:szCs w:val="24"/>
        </w:rPr>
      </w:pPr>
    </w:p>
    <w:p w:rsidR="002D7DF6" w:rsidRPr="006E6FEA" w:rsidRDefault="002D7DF6" w:rsidP="002D7DF6">
      <w:pPr>
        <w:numPr>
          <w:ilvl w:val="0"/>
          <w:numId w:val="41"/>
        </w:numPr>
        <w:tabs>
          <w:tab w:val="left" w:pos="696"/>
        </w:tabs>
        <w:spacing w:line="225" w:lineRule="auto"/>
        <w:ind w:left="704" w:hanging="346"/>
        <w:jc w:val="both"/>
        <w:rPr>
          <w:rFonts w:ascii="Times New Roman" w:eastAsia="Times New Roman" w:hAnsi="Times New Roman" w:cs="Times New Roman"/>
          <w:sz w:val="24"/>
          <w:szCs w:val="24"/>
        </w:rPr>
      </w:pPr>
      <w:r w:rsidRPr="006E6FEA">
        <w:rPr>
          <w:rFonts w:ascii="Times New Roman" w:hAnsi="Times New Roman" w:cs="Times New Roman"/>
          <w:sz w:val="24"/>
          <w:szCs w:val="24"/>
        </w:rPr>
        <w:lastRenderedPageBreak/>
        <w:t>Kişisel Verilerin Korunması Kanunu ve ilgili mevzuata uyumun sağlanması için yapılması gereken hususları tespit etmek ve yapılaması gerekenleri üst yönetimin onayına sunmak; uygulanmasını gözetmek ve koordinasyonunu sağlamak.</w:t>
      </w:r>
    </w:p>
    <w:p w:rsidR="002D7DF6" w:rsidRPr="006E6FEA" w:rsidRDefault="002D7DF6" w:rsidP="002D7DF6">
      <w:pPr>
        <w:spacing w:line="63" w:lineRule="exact"/>
        <w:rPr>
          <w:rFonts w:ascii="Times New Roman" w:eastAsia="Times New Roman" w:hAnsi="Times New Roman" w:cs="Times New Roman"/>
          <w:sz w:val="24"/>
          <w:szCs w:val="24"/>
        </w:rPr>
      </w:pPr>
    </w:p>
    <w:p w:rsidR="002D7DF6" w:rsidRPr="006E6FEA" w:rsidRDefault="002D7DF6" w:rsidP="002D7DF6">
      <w:pPr>
        <w:numPr>
          <w:ilvl w:val="0"/>
          <w:numId w:val="41"/>
        </w:numPr>
        <w:tabs>
          <w:tab w:val="left" w:pos="696"/>
        </w:tabs>
        <w:spacing w:line="218" w:lineRule="auto"/>
        <w:ind w:left="704" w:right="20" w:hanging="346"/>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Verilerin Korunması ve İşlenmesi konusunda Şirket içerisinde ve Şirketin işbirliği içerisinde olduğu kurumlar nezdinde farkındalığı arttırmak.</w:t>
      </w:r>
    </w:p>
    <w:p w:rsidR="002D7DF6" w:rsidRPr="006E6FEA" w:rsidRDefault="002D7DF6" w:rsidP="002D7DF6">
      <w:pPr>
        <w:spacing w:line="59" w:lineRule="exact"/>
        <w:rPr>
          <w:rFonts w:ascii="Times New Roman" w:eastAsia="Times New Roman" w:hAnsi="Times New Roman" w:cs="Times New Roman"/>
          <w:sz w:val="24"/>
          <w:szCs w:val="24"/>
        </w:rPr>
      </w:pPr>
    </w:p>
    <w:p w:rsidR="002D7DF6" w:rsidRPr="006E6FEA" w:rsidRDefault="002D7DF6" w:rsidP="002D7DF6">
      <w:pPr>
        <w:numPr>
          <w:ilvl w:val="0"/>
          <w:numId w:val="41"/>
        </w:numPr>
        <w:tabs>
          <w:tab w:val="left" w:pos="696"/>
        </w:tabs>
        <w:spacing w:line="214" w:lineRule="auto"/>
        <w:ind w:left="704" w:right="20" w:hanging="346"/>
        <w:rPr>
          <w:rFonts w:ascii="Times New Roman" w:eastAsia="Times New Roman" w:hAnsi="Times New Roman" w:cs="Times New Roman"/>
          <w:sz w:val="24"/>
          <w:szCs w:val="24"/>
        </w:rPr>
      </w:pPr>
      <w:r w:rsidRPr="006E6FEA">
        <w:rPr>
          <w:rFonts w:ascii="Times New Roman" w:hAnsi="Times New Roman" w:cs="Times New Roman"/>
          <w:sz w:val="24"/>
          <w:szCs w:val="24"/>
        </w:rPr>
        <w:t>Şirketin kişisel veri işleme faaliyetlerinde oluşabilecek riskleri tespit ederek gerekli önlemlerin alınmasını temin etmek; iyileştirme önerilerini üst yönetimin onayını sunmak.</w:t>
      </w:r>
    </w:p>
    <w:p w:rsidR="002D7DF6" w:rsidRPr="006E6FEA" w:rsidRDefault="002D7DF6" w:rsidP="002D7DF6">
      <w:pPr>
        <w:spacing w:line="59" w:lineRule="exact"/>
        <w:rPr>
          <w:rFonts w:ascii="Times New Roman" w:eastAsia="Times New Roman" w:hAnsi="Times New Roman" w:cs="Times New Roman"/>
          <w:sz w:val="24"/>
          <w:szCs w:val="24"/>
        </w:rPr>
      </w:pPr>
    </w:p>
    <w:p w:rsidR="002D7DF6" w:rsidRPr="006E6FEA" w:rsidRDefault="002D7DF6" w:rsidP="002D7DF6">
      <w:pPr>
        <w:numPr>
          <w:ilvl w:val="0"/>
          <w:numId w:val="41"/>
        </w:numPr>
        <w:tabs>
          <w:tab w:val="left" w:pos="704"/>
        </w:tabs>
        <w:spacing w:line="217" w:lineRule="auto"/>
        <w:ind w:left="704" w:right="100" w:hanging="346"/>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verilerin korunması ve politikaların uygulanması konusunda eğitimler tasarlamak ve icra edilmesini sağlamak.</w:t>
      </w:r>
    </w:p>
    <w:p w:rsidR="002D7DF6" w:rsidRPr="006E6FEA" w:rsidRDefault="002D7DF6" w:rsidP="002D7DF6">
      <w:pPr>
        <w:spacing w:line="12" w:lineRule="exact"/>
        <w:rPr>
          <w:rFonts w:ascii="Times New Roman" w:eastAsia="Times New Roman" w:hAnsi="Times New Roman" w:cs="Times New Roman"/>
          <w:sz w:val="24"/>
          <w:szCs w:val="24"/>
        </w:rPr>
      </w:pPr>
    </w:p>
    <w:p w:rsidR="002D7DF6" w:rsidRPr="006E6FEA" w:rsidRDefault="002D7DF6" w:rsidP="002D7DF6">
      <w:pPr>
        <w:numPr>
          <w:ilvl w:val="0"/>
          <w:numId w:val="41"/>
        </w:numPr>
        <w:tabs>
          <w:tab w:val="left" w:pos="704"/>
        </w:tabs>
        <w:spacing w:line="0" w:lineRule="atLeast"/>
        <w:ind w:left="704" w:hanging="346"/>
        <w:rPr>
          <w:rFonts w:ascii="Times New Roman" w:eastAsia="Times New Roman" w:hAnsi="Times New Roman" w:cs="Times New Roman"/>
          <w:sz w:val="24"/>
          <w:szCs w:val="24"/>
        </w:rPr>
      </w:pPr>
      <w:r w:rsidRPr="006E6FEA">
        <w:rPr>
          <w:rFonts w:ascii="Times New Roman" w:hAnsi="Times New Roman" w:cs="Times New Roman"/>
          <w:sz w:val="24"/>
          <w:szCs w:val="24"/>
        </w:rPr>
        <w:t>Kişisel veri sahiplerinin başvurularını en üst düzeyde karara bağlamak.</w:t>
      </w:r>
    </w:p>
    <w:p w:rsidR="002D7DF6" w:rsidRPr="006E6FEA" w:rsidRDefault="002D7DF6" w:rsidP="002D7DF6">
      <w:pPr>
        <w:spacing w:line="63" w:lineRule="exact"/>
        <w:rPr>
          <w:rFonts w:ascii="Times New Roman" w:eastAsia="Times New Roman" w:hAnsi="Times New Roman" w:cs="Times New Roman"/>
          <w:sz w:val="24"/>
          <w:szCs w:val="24"/>
        </w:rPr>
      </w:pPr>
    </w:p>
    <w:p w:rsidR="002D7DF6" w:rsidRPr="006E6FEA" w:rsidRDefault="002D7DF6" w:rsidP="002D7DF6">
      <w:pPr>
        <w:numPr>
          <w:ilvl w:val="0"/>
          <w:numId w:val="41"/>
        </w:numPr>
        <w:tabs>
          <w:tab w:val="left" w:pos="696"/>
        </w:tabs>
        <w:spacing w:line="224" w:lineRule="auto"/>
        <w:ind w:left="704" w:right="20" w:hanging="346"/>
        <w:jc w:val="both"/>
        <w:rPr>
          <w:rFonts w:ascii="Times New Roman" w:eastAsia="Times New Roman" w:hAnsi="Times New Roman" w:cs="Times New Roman"/>
          <w:sz w:val="24"/>
          <w:szCs w:val="24"/>
        </w:rPr>
      </w:pPr>
      <w:r w:rsidRPr="006E6FEA">
        <w:rPr>
          <w:rFonts w:ascii="Times New Roman" w:hAnsi="Times New Roman" w:cs="Times New Roman"/>
          <w:sz w:val="24"/>
          <w:szCs w:val="24"/>
        </w:rPr>
        <w:t>Kişisel veri sahiplerinin; kişisel veri işleme faaliyetleri ve kanuni hakları konusunda bilgilenmelerini temin etmek üzere bilgilendirme ve eğitim faaliyetlerinin icrasını koordine etmek.</w:t>
      </w:r>
    </w:p>
    <w:p w:rsidR="002D7DF6" w:rsidRPr="006E6FEA" w:rsidRDefault="002D7DF6" w:rsidP="002D7DF6">
      <w:pPr>
        <w:spacing w:line="64" w:lineRule="exact"/>
        <w:rPr>
          <w:rFonts w:ascii="Times New Roman" w:eastAsia="Times New Roman" w:hAnsi="Times New Roman" w:cs="Times New Roman"/>
          <w:sz w:val="24"/>
          <w:szCs w:val="24"/>
        </w:rPr>
      </w:pPr>
    </w:p>
    <w:p w:rsidR="002D7DF6" w:rsidRPr="006E6FEA" w:rsidRDefault="002D7DF6" w:rsidP="002D7DF6">
      <w:pPr>
        <w:numPr>
          <w:ilvl w:val="0"/>
          <w:numId w:val="41"/>
        </w:numPr>
        <w:tabs>
          <w:tab w:val="left" w:pos="696"/>
        </w:tabs>
        <w:spacing w:line="218" w:lineRule="auto"/>
        <w:ind w:left="704" w:right="20" w:hanging="346"/>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Verilerin Korunması ve İşlenmesi ile ilgili temel politikalardaki değişiklikleri hazırlamak ve yürürlüğe koymak üzere üst yönetimin onayına sunmak.</w:t>
      </w:r>
    </w:p>
    <w:p w:rsidR="002D7DF6" w:rsidRPr="006E6FEA" w:rsidRDefault="002D7DF6" w:rsidP="002D7DF6">
      <w:pPr>
        <w:spacing w:line="61" w:lineRule="exact"/>
        <w:rPr>
          <w:rFonts w:ascii="Times New Roman" w:eastAsia="Times New Roman" w:hAnsi="Times New Roman" w:cs="Times New Roman"/>
          <w:sz w:val="24"/>
          <w:szCs w:val="24"/>
        </w:rPr>
      </w:pPr>
    </w:p>
    <w:p w:rsidR="002D7DF6" w:rsidRPr="006E6FEA" w:rsidRDefault="002D7DF6" w:rsidP="002D7DF6">
      <w:pPr>
        <w:numPr>
          <w:ilvl w:val="0"/>
          <w:numId w:val="41"/>
        </w:numPr>
        <w:tabs>
          <w:tab w:val="left" w:pos="709"/>
        </w:tabs>
        <w:spacing w:line="224" w:lineRule="auto"/>
        <w:ind w:left="724" w:right="20" w:hanging="364"/>
        <w:jc w:val="both"/>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Verilerin Korunması konusundaki gelişmeleri ve düzenlemeleri takip etmek; bu gelişmelere ve düzenlemelere uygun olarak Şirket içinde yapılması gerekenler konusunda üst yönetime tavsiyelerde bulunmak.</w:t>
      </w:r>
    </w:p>
    <w:p w:rsidR="002D7DF6" w:rsidRPr="006E6FEA" w:rsidRDefault="002D7DF6" w:rsidP="002D7DF6">
      <w:pPr>
        <w:spacing w:line="15" w:lineRule="exact"/>
        <w:rPr>
          <w:rFonts w:ascii="Times New Roman" w:eastAsia="Times New Roman" w:hAnsi="Times New Roman" w:cs="Times New Roman"/>
          <w:sz w:val="24"/>
          <w:szCs w:val="24"/>
        </w:rPr>
      </w:pPr>
    </w:p>
    <w:p w:rsidR="002D7DF6" w:rsidRPr="006E6FEA" w:rsidRDefault="002D7DF6" w:rsidP="002D7DF6">
      <w:pPr>
        <w:numPr>
          <w:ilvl w:val="0"/>
          <w:numId w:val="41"/>
        </w:numPr>
        <w:tabs>
          <w:tab w:val="left" w:pos="724"/>
        </w:tabs>
        <w:spacing w:line="0" w:lineRule="atLeast"/>
        <w:ind w:left="724" w:hanging="364"/>
        <w:rPr>
          <w:rFonts w:ascii="Times New Roman" w:eastAsia="Times New Roman" w:hAnsi="Times New Roman" w:cs="Times New Roman"/>
          <w:sz w:val="24"/>
          <w:szCs w:val="24"/>
        </w:rPr>
      </w:pPr>
      <w:r w:rsidRPr="006E6FEA">
        <w:rPr>
          <w:rFonts w:ascii="Times New Roman" w:hAnsi="Times New Roman" w:cs="Times New Roman"/>
          <w:sz w:val="24"/>
          <w:szCs w:val="24"/>
        </w:rPr>
        <w:t>Kişisel Verilerin Korunması Kurulu ve Kurumu ile olan ilişkileri koordine etmek.</w:t>
      </w:r>
    </w:p>
    <w:p w:rsidR="002D7DF6" w:rsidRPr="006E6FEA" w:rsidRDefault="002D7DF6" w:rsidP="002D7DF6">
      <w:pPr>
        <w:spacing w:line="61" w:lineRule="exact"/>
        <w:rPr>
          <w:rFonts w:ascii="Times New Roman" w:eastAsia="Times New Roman" w:hAnsi="Times New Roman" w:cs="Times New Roman"/>
          <w:sz w:val="24"/>
          <w:szCs w:val="24"/>
        </w:rPr>
      </w:pPr>
    </w:p>
    <w:p w:rsidR="002D7DF6" w:rsidRPr="00D8129A" w:rsidRDefault="002D7DF6" w:rsidP="002D7DF6">
      <w:pPr>
        <w:numPr>
          <w:ilvl w:val="0"/>
          <w:numId w:val="41"/>
        </w:numPr>
        <w:tabs>
          <w:tab w:val="left" w:pos="724"/>
        </w:tabs>
        <w:spacing w:line="217" w:lineRule="auto"/>
        <w:ind w:left="724" w:right="100" w:hanging="364"/>
        <w:rPr>
          <w:rFonts w:ascii="Times New Roman" w:eastAsia="Times New Roman" w:hAnsi="Times New Roman" w:cs="Times New Roman"/>
          <w:sz w:val="24"/>
          <w:szCs w:val="24"/>
        </w:rPr>
      </w:pPr>
      <w:r w:rsidRPr="006E6FEA">
        <w:rPr>
          <w:rFonts w:ascii="Times New Roman" w:hAnsi="Times New Roman" w:cs="Times New Roman"/>
          <w:sz w:val="24"/>
          <w:szCs w:val="24"/>
        </w:rPr>
        <w:t>Şirket üst yönetiminin kişisel verilerin korunması konusunda vereceği diğer görevleri icra etmek.</w:t>
      </w:r>
    </w:p>
    <w:p w:rsidR="00D8129A" w:rsidRDefault="00D8129A" w:rsidP="00D8129A">
      <w:pPr>
        <w:pStyle w:val="ListeParagraf"/>
        <w:rPr>
          <w:rFonts w:ascii="Times New Roman" w:eastAsia="Times New Roman" w:hAnsi="Times New Roman" w:cs="Times New Roman"/>
          <w:sz w:val="24"/>
          <w:szCs w:val="24"/>
        </w:rPr>
      </w:pPr>
    </w:p>
    <w:p w:rsidR="00D8129A" w:rsidRPr="006E6FEA" w:rsidRDefault="00D8129A" w:rsidP="00D8129A">
      <w:pPr>
        <w:tabs>
          <w:tab w:val="left" w:pos="724"/>
        </w:tabs>
        <w:spacing w:line="217" w:lineRule="auto"/>
        <w:ind w:left="724" w:right="100"/>
        <w:rPr>
          <w:rFonts w:ascii="Times New Roman" w:eastAsia="Times New Roman" w:hAnsi="Times New Roman" w:cs="Times New Roman"/>
          <w:sz w:val="24"/>
          <w:szCs w:val="24"/>
        </w:rPr>
      </w:pPr>
    </w:p>
    <w:p w:rsidR="002D7DF6" w:rsidRPr="006E6FEA" w:rsidRDefault="002D7DF6" w:rsidP="002D7DF6">
      <w:pPr>
        <w:spacing w:line="262" w:lineRule="auto"/>
        <w:ind w:left="4"/>
        <w:jc w:val="both"/>
        <w:rPr>
          <w:rFonts w:ascii="Times New Roman" w:hAnsi="Times New Roman" w:cs="Times New Roman"/>
          <w:sz w:val="24"/>
          <w:szCs w:val="24"/>
        </w:rPr>
      </w:pPr>
      <w:bookmarkStart w:id="16" w:name="page38"/>
      <w:bookmarkEnd w:id="16"/>
      <w:r>
        <w:rPr>
          <w:rFonts w:ascii="Times New Roman" w:hAnsi="Times New Roman" w:cs="Times New Roman"/>
          <w:sz w:val="24"/>
          <w:szCs w:val="24"/>
        </w:rPr>
        <w:t>B</w:t>
      </w:r>
      <w:r w:rsidRPr="006E6FEA">
        <w:rPr>
          <w:rFonts w:ascii="Times New Roman" w:hAnsi="Times New Roman" w:cs="Times New Roman"/>
          <w:sz w:val="24"/>
          <w:szCs w:val="24"/>
        </w:rPr>
        <w:t>elirtilen politikaların bir kısmı Şirket içi kullanıma yöneliktir. Şirket içi politikalarının esasları ilgili olduğu ölçüde kamuoyuna açık politikalara yansıtılarak, ilgililerinin bu çerçevede bilgilenmesi ve Şirketin yürütmüş olduğu kişisel veri işleme faaliyetleri hakkında şeffaflık ve hesap verilebilirliğin sağlanması hedeflenmiştir.</w:t>
      </w:r>
    </w:p>
    <w:p w:rsidR="002D7DF6" w:rsidRPr="006E6FEA" w:rsidRDefault="002D7DF6" w:rsidP="002D7DF6">
      <w:pPr>
        <w:spacing w:line="220" w:lineRule="exact"/>
        <w:rPr>
          <w:rFonts w:ascii="Times New Roman" w:eastAsia="Times New Roman" w:hAnsi="Times New Roman" w:cs="Times New Roman"/>
          <w:sz w:val="24"/>
          <w:szCs w:val="24"/>
        </w:rPr>
      </w:pPr>
    </w:p>
    <w:p w:rsidR="002D7DF6" w:rsidRPr="006E6FEA" w:rsidRDefault="002D7DF6" w:rsidP="002D7DF6">
      <w:pPr>
        <w:tabs>
          <w:tab w:val="left" w:pos="704"/>
        </w:tabs>
        <w:spacing w:line="237" w:lineRule="auto"/>
        <w:ind w:right="100"/>
        <w:rPr>
          <w:rFonts w:ascii="Times New Roman" w:hAnsi="Times New Roman" w:cs="Times New Roman"/>
          <w:b/>
          <w:color w:val="C00000"/>
          <w:sz w:val="24"/>
          <w:szCs w:val="24"/>
        </w:rPr>
      </w:pPr>
    </w:p>
    <w:p w:rsidR="002D7DF6" w:rsidRPr="006E6FEA" w:rsidRDefault="002D7DF6" w:rsidP="002D7DF6">
      <w:pPr>
        <w:spacing w:line="235" w:lineRule="auto"/>
        <w:ind w:right="100"/>
        <w:rPr>
          <w:rFonts w:ascii="Times New Roman" w:hAnsi="Times New Roman" w:cs="Times New Roman"/>
          <w:sz w:val="24"/>
          <w:szCs w:val="24"/>
        </w:rPr>
      </w:pPr>
    </w:p>
    <w:p w:rsidR="002D7DF6" w:rsidRPr="006E6FEA" w:rsidRDefault="002D7DF6" w:rsidP="002D7DF6">
      <w:pPr>
        <w:spacing w:line="236" w:lineRule="auto"/>
        <w:ind w:left="704" w:right="100"/>
        <w:rPr>
          <w:rFonts w:ascii="Times New Roman" w:hAnsi="Times New Roman" w:cs="Times New Roman"/>
          <w:sz w:val="24"/>
          <w:szCs w:val="24"/>
        </w:rPr>
      </w:pPr>
    </w:p>
    <w:p w:rsidR="002D7DF6" w:rsidRPr="006E6FEA" w:rsidRDefault="002D7DF6" w:rsidP="002D7DF6">
      <w:pPr>
        <w:spacing w:line="235" w:lineRule="auto"/>
        <w:ind w:left="704" w:right="100"/>
        <w:rPr>
          <w:rFonts w:ascii="Times New Roman" w:hAnsi="Times New Roman" w:cs="Times New Roman"/>
          <w:sz w:val="24"/>
          <w:szCs w:val="24"/>
        </w:rPr>
      </w:pPr>
    </w:p>
    <w:p w:rsidR="002D7DF6" w:rsidRPr="006E6FEA" w:rsidRDefault="002D7DF6" w:rsidP="002D7DF6">
      <w:pPr>
        <w:tabs>
          <w:tab w:val="left" w:pos="1120"/>
        </w:tabs>
        <w:spacing w:line="236" w:lineRule="auto"/>
        <w:ind w:left="1120" w:right="100"/>
        <w:rPr>
          <w:rFonts w:ascii="Times New Roman" w:hAnsi="Times New Roman" w:cs="Times New Roman"/>
          <w:sz w:val="24"/>
          <w:szCs w:val="24"/>
        </w:rPr>
      </w:pPr>
    </w:p>
    <w:p w:rsidR="006149A5" w:rsidRDefault="006149A5"/>
    <w:sectPr w:rsidR="006149A5" w:rsidSect="00D8129A">
      <w:pgSz w:w="11906" w:h="16838"/>
      <w:pgMar w:top="426"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919A562C"/>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041F000D">
      <w:start w:val="1"/>
      <w:numFmt w:val="bullet"/>
      <w:lvlText w:val=""/>
      <w:lvlJc w:val="left"/>
      <w:rPr>
        <w:rFonts w:ascii="Wingdings" w:hAnsi="Wingdings" w:hint="default"/>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5C482A9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617058FE"/>
    <w:lvl w:ilvl="0" w:tplc="FFFFFFFF">
      <w:start w:val="1"/>
      <w:numFmt w:val="lowerRoman"/>
      <w:lvlText w:val="(%1)"/>
      <w:lvlJc w:val="left"/>
    </w:lvl>
    <w:lvl w:ilvl="1" w:tplc="041F000D">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CD14360C"/>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51EAD36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F"/>
    <w:multiLevelType w:val="hybridMultilevel"/>
    <w:tmpl w:val="52D6481C"/>
    <w:lvl w:ilvl="0" w:tplc="FFFFFFFF">
      <w:start w:val="1"/>
      <w:numFmt w:val="lowerRoman"/>
      <w:lvlText w:val="(%1)"/>
      <w:lvlJc w:val="left"/>
    </w:lvl>
    <w:lvl w:ilvl="1" w:tplc="041F000D">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3D7C0DD0"/>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153EA43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DD468318"/>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3"/>
    <w:multiLevelType w:val="hybridMultilevel"/>
    <w:tmpl w:val="70A64E2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4"/>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5"/>
    <w:multiLevelType w:val="hybridMultilevel"/>
    <w:tmpl w:val="291C93B8"/>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6"/>
    <w:multiLevelType w:val="hybridMultilevel"/>
    <w:tmpl w:val="92100FD6"/>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18C0FF46"/>
    <w:lvl w:ilvl="0" w:tplc="041F000D">
      <w:start w:val="1"/>
      <w:numFmt w:val="bullet"/>
      <w:lvlText w:val=""/>
      <w:lvlJc w:val="left"/>
      <w:rPr>
        <w:rFonts w:ascii="Wingdings" w:hAnsi="Wingdings" w:hint="default"/>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AECEC8AC"/>
    <w:lvl w:ilvl="0" w:tplc="FFFFFFFF">
      <w:start w:val="5"/>
      <w:numFmt w:val="decimal"/>
      <w:lvlText w:val="%1."/>
      <w:lvlJc w:val="left"/>
    </w:lvl>
    <w:lvl w:ilvl="1" w:tplc="041F000D">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33CA3F9C"/>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8F9E0408"/>
    <w:lvl w:ilvl="0" w:tplc="041F000D">
      <w:start w:val="1"/>
      <w:numFmt w:val="bullet"/>
      <w:lvlText w:val=""/>
      <w:lvlJc w:val="left"/>
      <w:rPr>
        <w:rFonts w:ascii="Wingdings" w:hAnsi="Wingdings" w:hint="default"/>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4EC43C64"/>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1242BE7A"/>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0"/>
    <w:multiLevelType w:val="hybridMultilevel"/>
    <w:tmpl w:val="252A346A"/>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1"/>
    <w:multiLevelType w:val="hybridMultilevel"/>
    <w:tmpl w:val="5734F0D4"/>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2"/>
    <w:multiLevelType w:val="hybridMultilevel"/>
    <w:tmpl w:val="EF8EB714"/>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3"/>
    <w:multiLevelType w:val="hybridMultilevel"/>
    <w:tmpl w:val="ADA6482E"/>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6"/>
    <w:multiLevelType w:val="hybridMultilevel"/>
    <w:tmpl w:val="83F012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D"/>
    <w:multiLevelType w:val="hybridMultilevel"/>
    <w:tmpl w:val="23F9C13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E"/>
    <w:multiLevelType w:val="hybridMultilevel"/>
    <w:tmpl w:val="D2604714"/>
    <w:lvl w:ilvl="0" w:tplc="FFFFFFFF">
      <w:start w:val="3"/>
      <w:numFmt w:val="lowerRoman"/>
      <w:lvlText w:val="(%1)"/>
      <w:lvlJc w:val="left"/>
      <w:rPr>
        <w:color w:val="0070C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F"/>
    <w:multiLevelType w:val="hybridMultilevel"/>
    <w:tmpl w:val="50A656C2"/>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1"/>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2"/>
    <w:multiLevelType w:val="hybridMultilevel"/>
    <w:tmpl w:val="180115B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4"/>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5"/>
    <w:multiLevelType w:val="hybridMultilevel"/>
    <w:tmpl w:val="354FE9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6"/>
    <w:multiLevelType w:val="hybridMultilevel"/>
    <w:tmpl w:val="AB84637E"/>
    <w:lvl w:ilvl="0" w:tplc="041F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8"/>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9"/>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A"/>
    <w:multiLevelType w:val="hybridMultilevel"/>
    <w:tmpl w:val="3F6AB6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B"/>
    <w:multiLevelType w:val="hybridMultilevel"/>
    <w:tmpl w:val="61574094"/>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E"/>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5B8128C"/>
    <w:multiLevelType w:val="hybridMultilevel"/>
    <w:tmpl w:val="B5AE65D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086E1816"/>
    <w:multiLevelType w:val="hybridMultilevel"/>
    <w:tmpl w:val="816EC386"/>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39" w15:restartNumberingAfterBreak="0">
    <w:nsid w:val="12155666"/>
    <w:multiLevelType w:val="hybridMultilevel"/>
    <w:tmpl w:val="00C4C8A4"/>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40" w15:restartNumberingAfterBreak="0">
    <w:nsid w:val="38F961BA"/>
    <w:multiLevelType w:val="hybridMultilevel"/>
    <w:tmpl w:val="CB7E4904"/>
    <w:lvl w:ilvl="0" w:tplc="041F000D">
      <w:start w:val="1"/>
      <w:numFmt w:val="bullet"/>
      <w:lvlText w:val=""/>
      <w:lvlJc w:val="left"/>
      <w:pPr>
        <w:ind w:left="1285" w:hanging="360"/>
      </w:pPr>
      <w:rPr>
        <w:rFonts w:ascii="Wingdings" w:hAnsi="Wingdings" w:hint="default"/>
      </w:rPr>
    </w:lvl>
    <w:lvl w:ilvl="1" w:tplc="041F0003" w:tentative="1">
      <w:start w:val="1"/>
      <w:numFmt w:val="bullet"/>
      <w:lvlText w:val="o"/>
      <w:lvlJc w:val="left"/>
      <w:pPr>
        <w:ind w:left="2005" w:hanging="360"/>
      </w:pPr>
      <w:rPr>
        <w:rFonts w:ascii="Courier New" w:hAnsi="Courier New" w:cs="Courier New" w:hint="default"/>
      </w:rPr>
    </w:lvl>
    <w:lvl w:ilvl="2" w:tplc="041F0005" w:tentative="1">
      <w:start w:val="1"/>
      <w:numFmt w:val="bullet"/>
      <w:lvlText w:val=""/>
      <w:lvlJc w:val="left"/>
      <w:pPr>
        <w:ind w:left="2725" w:hanging="360"/>
      </w:pPr>
      <w:rPr>
        <w:rFonts w:ascii="Wingdings" w:hAnsi="Wingdings" w:hint="default"/>
      </w:rPr>
    </w:lvl>
    <w:lvl w:ilvl="3" w:tplc="041F0001" w:tentative="1">
      <w:start w:val="1"/>
      <w:numFmt w:val="bullet"/>
      <w:lvlText w:val=""/>
      <w:lvlJc w:val="left"/>
      <w:pPr>
        <w:ind w:left="3445" w:hanging="360"/>
      </w:pPr>
      <w:rPr>
        <w:rFonts w:ascii="Symbol" w:hAnsi="Symbol" w:hint="default"/>
      </w:rPr>
    </w:lvl>
    <w:lvl w:ilvl="4" w:tplc="041F0003" w:tentative="1">
      <w:start w:val="1"/>
      <w:numFmt w:val="bullet"/>
      <w:lvlText w:val="o"/>
      <w:lvlJc w:val="left"/>
      <w:pPr>
        <w:ind w:left="4165" w:hanging="360"/>
      </w:pPr>
      <w:rPr>
        <w:rFonts w:ascii="Courier New" w:hAnsi="Courier New" w:cs="Courier New" w:hint="default"/>
      </w:rPr>
    </w:lvl>
    <w:lvl w:ilvl="5" w:tplc="041F0005" w:tentative="1">
      <w:start w:val="1"/>
      <w:numFmt w:val="bullet"/>
      <w:lvlText w:val=""/>
      <w:lvlJc w:val="left"/>
      <w:pPr>
        <w:ind w:left="4885" w:hanging="360"/>
      </w:pPr>
      <w:rPr>
        <w:rFonts w:ascii="Wingdings" w:hAnsi="Wingdings" w:hint="default"/>
      </w:rPr>
    </w:lvl>
    <w:lvl w:ilvl="6" w:tplc="041F0001" w:tentative="1">
      <w:start w:val="1"/>
      <w:numFmt w:val="bullet"/>
      <w:lvlText w:val=""/>
      <w:lvlJc w:val="left"/>
      <w:pPr>
        <w:ind w:left="5605" w:hanging="360"/>
      </w:pPr>
      <w:rPr>
        <w:rFonts w:ascii="Symbol" w:hAnsi="Symbol" w:hint="default"/>
      </w:rPr>
    </w:lvl>
    <w:lvl w:ilvl="7" w:tplc="041F0003" w:tentative="1">
      <w:start w:val="1"/>
      <w:numFmt w:val="bullet"/>
      <w:lvlText w:val="o"/>
      <w:lvlJc w:val="left"/>
      <w:pPr>
        <w:ind w:left="6325" w:hanging="360"/>
      </w:pPr>
      <w:rPr>
        <w:rFonts w:ascii="Courier New" w:hAnsi="Courier New" w:cs="Courier New" w:hint="default"/>
      </w:rPr>
    </w:lvl>
    <w:lvl w:ilvl="8" w:tplc="041F0005" w:tentative="1">
      <w:start w:val="1"/>
      <w:numFmt w:val="bullet"/>
      <w:lvlText w:val=""/>
      <w:lvlJc w:val="left"/>
      <w:pPr>
        <w:ind w:left="70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0"/>
  </w:num>
  <w:num w:numId="21">
    <w:abstractNumId w:val="19"/>
  </w:num>
  <w:num w:numId="22">
    <w:abstractNumId w:val="20"/>
  </w:num>
  <w:num w:numId="23">
    <w:abstractNumId w:val="21"/>
  </w:num>
  <w:num w:numId="24">
    <w:abstractNumId w:val="22"/>
  </w:num>
  <w:num w:numId="25">
    <w:abstractNumId w:val="23"/>
  </w:num>
  <w:num w:numId="26">
    <w:abstractNumId w:val="37"/>
  </w:num>
  <w:num w:numId="27">
    <w:abstractNumId w:val="24"/>
  </w:num>
  <w:num w:numId="28">
    <w:abstractNumId w:val="25"/>
  </w:num>
  <w:num w:numId="29">
    <w:abstractNumId w:val="26"/>
  </w:num>
  <w:num w:numId="30">
    <w:abstractNumId w:val="38"/>
  </w:num>
  <w:num w:numId="31">
    <w:abstractNumId w:val="39"/>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F6"/>
    <w:rsid w:val="002D7DF6"/>
    <w:rsid w:val="006149A5"/>
    <w:rsid w:val="00740343"/>
    <w:rsid w:val="00D812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E959"/>
  <w15:chartTrackingRefBased/>
  <w15:docId w15:val="{9F610373-DDF0-40D3-982C-2DD3CE31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F6"/>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7DF6"/>
    <w:pPr>
      <w:ind w:left="720"/>
      <w:contextualSpacing/>
    </w:pPr>
  </w:style>
  <w:style w:type="character" w:styleId="Kpr">
    <w:name w:val="Hyperlink"/>
    <w:uiPriority w:val="99"/>
    <w:unhideWhenUsed/>
    <w:rsid w:val="002D7D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ng.com.tr%20" TargetMode="External"/><Relationship Id="rId3" Type="http://schemas.openxmlformats.org/officeDocument/2006/relationships/settings" Target="settings.xml"/><Relationship Id="rId7" Type="http://schemas.openxmlformats.org/officeDocument/2006/relationships/hyperlink" Target="mailto:info@mng.com.t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ng.com.tr" TargetMode="External"/><Relationship Id="rId5" Type="http://schemas.openxmlformats.org/officeDocument/2006/relationships/hyperlink" Target="mailto:info@mng.com.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10109</Words>
  <Characters>57626</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67600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TEKIN</dc:creator>
  <cp:keywords/>
  <dc:description/>
  <cp:lastModifiedBy>Windows Kullanıcısı</cp:lastModifiedBy>
  <cp:revision>3</cp:revision>
  <dcterms:created xsi:type="dcterms:W3CDTF">2018-05-11T11:12:00Z</dcterms:created>
  <dcterms:modified xsi:type="dcterms:W3CDTF">2018-05-11T11:20:00Z</dcterms:modified>
</cp:coreProperties>
</file>